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5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auto"/>
        </w:rPr>
      </w:pPr>
      <w:bookmarkStart w:id="0" w:name="OLE_LINK1"/>
      <w:bookmarkStart w:id="1" w:name="OLE_LINK2"/>
      <w:r>
        <w:rPr>
          <w:rFonts w:ascii="Verdana" w:hAnsi="Verdana" w:cs="Calibri"/>
          <w:color w:val="auto"/>
        </w:rPr>
        <w:t>Łódź</w:t>
      </w:r>
      <w:r w:rsidR="00B63ECE">
        <w:rPr>
          <w:rFonts w:ascii="Verdana" w:hAnsi="Verdana" w:cs="Calibri"/>
          <w:color w:val="auto"/>
        </w:rPr>
        <w:t xml:space="preserve">, dnia </w:t>
      </w:r>
      <w:r w:rsidR="00865363">
        <w:rPr>
          <w:rFonts w:ascii="Verdana" w:hAnsi="Verdana" w:cs="Calibri"/>
          <w:color w:val="auto"/>
        </w:rPr>
        <w:t>01</w:t>
      </w:r>
      <w:r w:rsidR="00BA31C5">
        <w:rPr>
          <w:rFonts w:ascii="Verdana" w:hAnsi="Verdana" w:cs="Calibri"/>
          <w:color w:val="auto"/>
        </w:rPr>
        <w:t xml:space="preserve"> </w:t>
      </w:r>
      <w:r w:rsidR="00865363">
        <w:rPr>
          <w:rFonts w:ascii="Verdana" w:hAnsi="Verdana" w:cs="Calibri"/>
          <w:color w:val="auto"/>
        </w:rPr>
        <w:t>października</w:t>
      </w:r>
      <w:r w:rsidR="00E165B8" w:rsidRPr="004B2DE6">
        <w:rPr>
          <w:rFonts w:ascii="Verdana" w:hAnsi="Verdana" w:cs="Calibri"/>
          <w:color w:val="auto"/>
        </w:rPr>
        <w:t xml:space="preserve"> 201</w:t>
      </w:r>
      <w:r w:rsidR="00865363">
        <w:rPr>
          <w:rFonts w:ascii="Verdana" w:hAnsi="Verdana" w:cs="Calibri"/>
          <w:color w:val="auto"/>
        </w:rPr>
        <w:t>8</w:t>
      </w:r>
      <w:r w:rsidR="00E165B8" w:rsidRPr="004B2DE6">
        <w:rPr>
          <w:rFonts w:ascii="Verdana" w:hAnsi="Verdana" w:cs="Calibri"/>
          <w:color w:val="auto"/>
        </w:rPr>
        <w:t xml:space="preserve"> r.</w:t>
      </w:r>
    </w:p>
    <w:p w:rsidR="00E165B8" w:rsidRPr="004E5065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NR </w:t>
      </w:r>
      <w:r w:rsidR="00CB6B72">
        <w:rPr>
          <w:rFonts w:ascii="Verdana" w:hAnsi="Verdana"/>
          <w:b/>
          <w:color w:val="548DD4" w:themeColor="text2" w:themeTint="99"/>
          <w:sz w:val="24"/>
          <w:szCs w:val="24"/>
        </w:rPr>
        <w:t>2</w:t>
      </w:r>
      <w:bookmarkStart w:id="2" w:name="_GoBack"/>
      <w:bookmarkEnd w:id="2"/>
      <w:r w:rsidR="007A3ABE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 w:rsidR="0035748E">
        <w:rPr>
          <w:rFonts w:ascii="Verdana" w:hAnsi="Verdana"/>
          <w:b/>
          <w:color w:val="548DD4" w:themeColor="text2" w:themeTint="99"/>
          <w:sz w:val="24"/>
          <w:szCs w:val="24"/>
        </w:rPr>
        <w:t>POPŻ</w:t>
      </w:r>
      <w:r w:rsidR="00502BCC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2014-2020 Podprogram</w:t>
      </w:r>
      <w:r w:rsidR="0035748E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201</w:t>
      </w:r>
      <w:r w:rsidR="00865363">
        <w:rPr>
          <w:rFonts w:ascii="Verdana" w:hAnsi="Verdana"/>
          <w:b/>
          <w:color w:val="548DD4" w:themeColor="text2" w:themeTint="99"/>
          <w:sz w:val="24"/>
          <w:szCs w:val="24"/>
        </w:rPr>
        <w:t>8</w:t>
      </w:r>
    </w:p>
    <w:p w:rsidR="00E165B8" w:rsidRPr="004B2DE6" w:rsidRDefault="00E165B8" w:rsidP="00F30C50">
      <w:pPr>
        <w:spacing w:line="360" w:lineRule="auto"/>
        <w:jc w:val="both"/>
        <w:rPr>
          <w:rFonts w:ascii="Verdana" w:hAnsi="Verdana"/>
        </w:rPr>
      </w:pPr>
      <w:r w:rsidRPr="004B2DE6">
        <w:rPr>
          <w:rFonts w:ascii="Verdana" w:hAnsi="Verdana"/>
        </w:rPr>
        <w:t xml:space="preserve">Niniejszym zapraszamy do składania ofert, </w:t>
      </w:r>
      <w:r w:rsidR="001B61FE" w:rsidRPr="004B2DE6">
        <w:rPr>
          <w:rFonts w:ascii="Verdana" w:hAnsi="Verdana"/>
        </w:rPr>
        <w:t xml:space="preserve">w </w:t>
      </w:r>
      <w:r w:rsidR="001B61FE">
        <w:rPr>
          <w:rFonts w:ascii="Verdana" w:hAnsi="Verdana"/>
        </w:rPr>
        <w:t>trybie zapytania ofertowego</w:t>
      </w:r>
      <w:r w:rsidR="00CF30CF">
        <w:rPr>
          <w:rFonts w:ascii="Verdana" w:hAnsi="Verdana"/>
        </w:rPr>
        <w:t xml:space="preserve">. </w:t>
      </w:r>
      <w:r w:rsidRPr="004B2DE6">
        <w:rPr>
          <w:rFonts w:ascii="Verdana" w:hAnsi="Verdana"/>
        </w:rPr>
        <w:t xml:space="preserve">Zamawiający prowadzi postępowanie w celu wyłonienia </w:t>
      </w:r>
      <w:r w:rsidR="00B63ECE">
        <w:rPr>
          <w:rFonts w:ascii="Verdana" w:hAnsi="Verdana"/>
        </w:rPr>
        <w:t>Wykonawcy na świadczenie usługi</w:t>
      </w:r>
      <w:r w:rsidR="00BA31C5">
        <w:rPr>
          <w:rFonts w:ascii="Verdana" w:hAnsi="Verdana"/>
        </w:rPr>
        <w:t xml:space="preserve"> w zakresie: transportu artykułów spożywczych suchych pakowanych</w:t>
      </w:r>
      <w:r w:rsidR="00B63ECE">
        <w:rPr>
          <w:rFonts w:ascii="Verdana" w:hAnsi="Verdana"/>
        </w:rPr>
        <w:t xml:space="preserve"> </w:t>
      </w:r>
      <w:r w:rsidRPr="004B2DE6">
        <w:rPr>
          <w:rFonts w:ascii="Verdana" w:hAnsi="Verdana"/>
        </w:rPr>
        <w:t>w ramach Programu Operacyjn</w:t>
      </w:r>
      <w:r w:rsidRPr="004B2DE6">
        <w:rPr>
          <w:rFonts w:ascii="Verdana" w:hAnsi="Verdana"/>
        </w:rPr>
        <w:t>e</w:t>
      </w:r>
      <w:r w:rsidRPr="004B2DE6">
        <w:rPr>
          <w:rFonts w:ascii="Verdana" w:hAnsi="Verdana"/>
        </w:rPr>
        <w:t>go Pomoc Żywnościowa 2014-2020 współfinansowanego z Europejskiego Funduszu Pom</w:t>
      </w:r>
      <w:r w:rsidRPr="004B2DE6">
        <w:rPr>
          <w:rFonts w:ascii="Verdana" w:hAnsi="Verdana"/>
        </w:rPr>
        <w:t>o</w:t>
      </w:r>
      <w:r w:rsidRPr="004B2DE6">
        <w:rPr>
          <w:rFonts w:ascii="Verdana" w:hAnsi="Verdana"/>
        </w:rPr>
        <w:t>cy Najbardziej P</w:t>
      </w:r>
      <w:r w:rsidR="00865363">
        <w:rPr>
          <w:rFonts w:ascii="Verdana" w:hAnsi="Verdana"/>
        </w:rPr>
        <w:t>otrzebującym w Podprogramie 2018</w:t>
      </w:r>
      <w:r w:rsidRPr="004B2DE6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E165B8" w:rsidRPr="00E035D5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94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865363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Mariusz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Kania</w:t>
            </w:r>
            <w:r w:rsidR="00E83163">
              <w:rPr>
                <w:rFonts w:ascii="Verdana" w:hAnsi="Verdana"/>
              </w:rPr>
              <w:t xml:space="preserve">, </w:t>
            </w:r>
          </w:p>
          <w:p w:rsidR="00E165B8" w:rsidRPr="00E83163" w:rsidRDefault="00164D4E" w:rsidP="00B5518C">
            <w:pPr>
              <w:spacing w:after="0" w:line="240" w:lineRule="auto"/>
              <w:rPr>
                <w:rFonts w:ascii="Verdana" w:hAnsi="Verdana"/>
                <w:lang w:val="fr-FR"/>
              </w:rPr>
            </w:pPr>
            <w:hyperlink r:id="rId8" w:history="1">
              <w:r w:rsidR="00B5518C" w:rsidRPr="005D60B6">
                <w:rPr>
                  <w:rStyle w:val="Hipercze"/>
                  <w:rFonts w:ascii="Verdana" w:hAnsi="Verdana"/>
                  <w:lang w:val="fr-FR"/>
                </w:rPr>
                <w:t>mariusz.kania@bankizywnosci.pl</w:t>
              </w:r>
            </w:hyperlink>
            <w:r w:rsidR="00E83163" w:rsidRPr="00E83163">
              <w:rPr>
                <w:rFonts w:ascii="Verdana" w:hAnsi="Verdana"/>
                <w:lang w:val="fr-FR"/>
              </w:rPr>
              <w:t>, tel. 6</w:t>
            </w:r>
            <w:r w:rsidR="00B5518C">
              <w:rPr>
                <w:rFonts w:ascii="Verdana" w:hAnsi="Verdana"/>
                <w:lang w:val="fr-FR"/>
              </w:rPr>
              <w:t>61</w:t>
            </w:r>
            <w:r w:rsidR="00E83163">
              <w:rPr>
                <w:rFonts w:ascii="Verdana" w:hAnsi="Verdana"/>
                <w:lang w:val="fr-FR"/>
              </w:rPr>
              <w:t>-</w:t>
            </w:r>
            <w:r w:rsidR="00B5518C">
              <w:rPr>
                <w:rFonts w:ascii="Verdana" w:hAnsi="Verdana"/>
                <w:lang w:val="fr-FR"/>
              </w:rPr>
              <w:t>255-258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4E5065">
        <w:trPr>
          <w:trHeight w:val="545"/>
        </w:trPr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94" w:type="dxa"/>
            <w:vAlign w:val="center"/>
          </w:tcPr>
          <w:p w:rsidR="00A702B4" w:rsidRPr="004B2DE6" w:rsidRDefault="00BA31C5" w:rsidP="004E5065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Usługa transportu artykułów spożywczych suchych pakow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nych. 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CZĄCE PRZEDMIOTU ZAMÓWIENIA</w:t>
            </w:r>
          </w:p>
        </w:tc>
        <w:tc>
          <w:tcPr>
            <w:tcW w:w="6694" w:type="dxa"/>
            <w:vAlign w:val="center"/>
          </w:tcPr>
          <w:p w:rsidR="00332059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Ładowność pojazdów: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3,5 tony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6 ton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</w:t>
            </w:r>
            <w:r w:rsidR="00EE2547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ton</w:t>
            </w:r>
          </w:p>
          <w:p w:rsidR="00BA31C5" w:rsidRPr="00BE1F8C" w:rsidRDefault="00865363" w:rsidP="00BE1F8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13 ton</w:t>
            </w:r>
          </w:p>
          <w:p w:rsidR="007B2D53" w:rsidRPr="007B2D53" w:rsidRDefault="007B2D53" w:rsidP="007B2D5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Wykonawca powinien podać dla każdego rodzaju pojazdu cenę za 1 km – przy transporcie powyżej 50 km oraz stawkę rycza</w:t>
            </w:r>
            <w:r>
              <w:rPr>
                <w:rFonts w:ascii="Verdana" w:hAnsi="Verdana"/>
              </w:rPr>
              <w:t>ł</w:t>
            </w:r>
            <w:r>
              <w:rPr>
                <w:rFonts w:ascii="Verdana" w:hAnsi="Verdana"/>
              </w:rPr>
              <w:t>tową za kurs przy transporcie do 50 km.</w:t>
            </w:r>
          </w:p>
          <w:p w:rsidR="00332059" w:rsidRPr="001B61FE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Dopuszcza się możliwość składania oferty częściowej na j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den z rodzajów pojazdów.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Samochód musi spełniać warunki umożliwiające przewóz nim żywności suchej pakowanej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załadunku towarów – </w:t>
            </w:r>
            <w:r w:rsidR="00B5518C">
              <w:rPr>
                <w:rFonts w:ascii="Verdana" w:hAnsi="Verdana"/>
              </w:rPr>
              <w:t>Łódź</w:t>
            </w:r>
            <w:r>
              <w:rPr>
                <w:rFonts w:ascii="Verdana" w:hAnsi="Verdana"/>
              </w:rPr>
              <w:t xml:space="preserve"> – załadunku dokonuje Zamawiający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rozładunku – teren województwa </w:t>
            </w:r>
            <w:r w:rsidR="00B5518C">
              <w:rPr>
                <w:rFonts w:ascii="Verdana" w:hAnsi="Verdana"/>
              </w:rPr>
              <w:t>łódzkiego</w:t>
            </w:r>
            <w:r>
              <w:rPr>
                <w:rFonts w:ascii="Verdana" w:hAnsi="Verdana"/>
              </w:rPr>
              <w:t xml:space="preserve"> – rozł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dunku dokonuje Wykonawca</w:t>
            </w:r>
          </w:p>
          <w:p w:rsidR="001B61FE" w:rsidRPr="004E506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Transport odbywał się będzie zgodnie z harmonogramem </w:t>
            </w:r>
            <w:r w:rsidR="00C4061E">
              <w:rPr>
                <w:rFonts w:ascii="Verdana" w:hAnsi="Verdana"/>
              </w:rPr>
              <w:t xml:space="preserve">sporządzonym </w:t>
            </w:r>
            <w:r>
              <w:rPr>
                <w:rFonts w:ascii="Verdana" w:hAnsi="Verdana"/>
              </w:rPr>
              <w:t>przez Zamawiającego z tygodniowym w</w:t>
            </w:r>
            <w:r>
              <w:rPr>
                <w:rFonts w:ascii="Verdana" w:hAnsi="Verdana"/>
              </w:rPr>
              <w:t>y</w:t>
            </w:r>
            <w:r>
              <w:rPr>
                <w:rFonts w:ascii="Verdana" w:hAnsi="Verdana"/>
              </w:rPr>
              <w:t>przedzeniem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Pr="00E63FBE" w:rsidRDefault="00A702B4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REALIZACJI ZAMÓWIENIA</w:t>
            </w:r>
          </w:p>
        </w:tc>
        <w:tc>
          <w:tcPr>
            <w:tcW w:w="6694" w:type="dxa"/>
            <w:vAlign w:val="center"/>
          </w:tcPr>
          <w:p w:rsidR="00A702B4" w:rsidRPr="00E63FBE" w:rsidRDefault="00782BA3" w:rsidP="004315CA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9E4C2D">
              <w:rPr>
                <w:rFonts w:ascii="Verdana" w:hAnsi="Verdana"/>
              </w:rPr>
              <w:t>7</w:t>
            </w:r>
            <w:r w:rsidR="00A702B4">
              <w:rPr>
                <w:rFonts w:ascii="Verdana" w:hAnsi="Verdana"/>
              </w:rPr>
              <w:t>.</w:t>
            </w:r>
            <w:r w:rsidR="009E4C2D">
              <w:rPr>
                <w:rFonts w:ascii="Verdana" w:hAnsi="Verdana"/>
              </w:rPr>
              <w:t>10</w:t>
            </w:r>
            <w:r w:rsidR="00B5518C">
              <w:rPr>
                <w:rFonts w:ascii="Verdana" w:hAnsi="Verdana"/>
              </w:rPr>
              <w:t>.201</w:t>
            </w:r>
            <w:r w:rsidR="009E4C2D">
              <w:rPr>
                <w:rFonts w:ascii="Verdana" w:hAnsi="Verdana"/>
              </w:rPr>
              <w:t>8</w:t>
            </w:r>
            <w:r w:rsidR="00A702B4">
              <w:rPr>
                <w:rFonts w:ascii="Verdana" w:hAnsi="Verdana"/>
              </w:rPr>
              <w:t xml:space="preserve"> – </w:t>
            </w:r>
            <w:r w:rsidR="00FE2875">
              <w:rPr>
                <w:rFonts w:ascii="Verdana" w:hAnsi="Verdana"/>
              </w:rPr>
              <w:t>10.06</w:t>
            </w:r>
            <w:r w:rsidR="00B5518C">
              <w:rPr>
                <w:rFonts w:ascii="Verdana" w:hAnsi="Verdana"/>
              </w:rPr>
              <w:t>.201</w:t>
            </w:r>
            <w:r w:rsidR="009E4C2D">
              <w:rPr>
                <w:rFonts w:ascii="Verdana" w:hAnsi="Verdana"/>
              </w:rPr>
              <w:t>9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WANIA OFERTY</w:t>
            </w:r>
          </w:p>
        </w:tc>
        <w:tc>
          <w:tcPr>
            <w:tcW w:w="6694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94" w:type="dxa"/>
            <w:vAlign w:val="center"/>
          </w:tcPr>
          <w:p w:rsidR="00CF30CF" w:rsidRPr="004B2DE6" w:rsidRDefault="00CF30CF" w:rsidP="004E506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Cena – 100%. 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94" w:type="dxa"/>
            <w:vAlign w:val="center"/>
          </w:tcPr>
          <w:p w:rsidR="00E165B8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 xml:space="preserve">Oferty zależy złożyć </w:t>
            </w:r>
            <w:r w:rsidR="00CF30CF">
              <w:rPr>
                <w:rFonts w:ascii="Verdana" w:hAnsi="Verdana"/>
                <w:color w:val="auto"/>
              </w:rPr>
              <w:t xml:space="preserve">do </w:t>
            </w:r>
            <w:r w:rsidR="009E4C2D">
              <w:rPr>
                <w:rFonts w:ascii="Verdana" w:hAnsi="Verdana"/>
                <w:color w:val="auto"/>
              </w:rPr>
              <w:t>15</w:t>
            </w:r>
            <w:r w:rsidR="004E5065">
              <w:rPr>
                <w:rFonts w:ascii="Verdana" w:hAnsi="Verdana"/>
                <w:color w:val="auto"/>
              </w:rPr>
              <w:t xml:space="preserve"> </w:t>
            </w:r>
            <w:r w:rsidR="0014086F">
              <w:rPr>
                <w:rFonts w:ascii="Verdana" w:hAnsi="Verdana"/>
                <w:color w:val="auto"/>
              </w:rPr>
              <w:t>października</w:t>
            </w:r>
            <w:r w:rsidR="00CF30CF" w:rsidRPr="00CF30CF">
              <w:rPr>
                <w:rFonts w:ascii="Verdana" w:hAnsi="Verdana"/>
                <w:color w:val="auto"/>
              </w:rPr>
              <w:t xml:space="preserve"> 201</w:t>
            </w:r>
            <w:r w:rsidR="009E4C2D">
              <w:rPr>
                <w:rFonts w:ascii="Verdana" w:hAnsi="Verdana"/>
                <w:color w:val="auto"/>
              </w:rPr>
              <w:t>8</w:t>
            </w:r>
            <w:r w:rsidR="00CF30CF" w:rsidRPr="00CF30CF">
              <w:rPr>
                <w:rFonts w:ascii="Verdana" w:hAnsi="Verdana"/>
                <w:color w:val="auto"/>
              </w:rPr>
              <w:t xml:space="preserve"> </w:t>
            </w:r>
            <w:r w:rsidR="00CF30CF" w:rsidRPr="004B2DE6">
              <w:rPr>
                <w:rFonts w:ascii="Verdana" w:hAnsi="Verdana"/>
              </w:rPr>
              <w:t xml:space="preserve">do godziny 16.00 </w:t>
            </w:r>
            <w:r w:rsidR="00CF30CF">
              <w:rPr>
                <w:rFonts w:ascii="Verdana" w:hAnsi="Verdana"/>
              </w:rPr>
              <w:t xml:space="preserve">w siedzibie Zamawiającego lub </w:t>
            </w:r>
            <w:r w:rsidRPr="004B2DE6">
              <w:rPr>
                <w:rFonts w:ascii="Verdana" w:hAnsi="Verdana"/>
              </w:rPr>
              <w:t xml:space="preserve">drogą elektroniczną [liczy się data wpływu] na adres: </w:t>
            </w:r>
            <w:hyperlink r:id="rId9" w:history="1">
              <w:r w:rsidR="00EC3B20" w:rsidRPr="002E7D78">
                <w:rPr>
                  <w:rStyle w:val="Hipercze"/>
                  <w:rFonts w:ascii="Verdana" w:hAnsi="Verdana"/>
                </w:rPr>
                <w:t>mariusz.kania@bankizywnosci.pl</w:t>
              </w:r>
            </w:hyperlink>
            <w:r w:rsidR="00CF30CF">
              <w:rPr>
                <w:rFonts w:ascii="Verdana" w:hAnsi="Verdana"/>
              </w:rPr>
              <w:t>.</w:t>
            </w:r>
          </w:p>
          <w:p w:rsidR="00CF30CF" w:rsidRPr="004B2DE6" w:rsidRDefault="00CF30CF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Uwaga: Zamawiający zastrzega sobie możliwość zmiany ogł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szenia lub warunków zapytania ofertowego albo unieważnienia lub odwołania postępowania bez podania przyczyny.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F976F5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INFORMACJA O W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NIKACH POSTĘP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WANIA</w:t>
            </w:r>
          </w:p>
        </w:tc>
        <w:tc>
          <w:tcPr>
            <w:tcW w:w="6694" w:type="dxa"/>
            <w:vAlign w:val="center"/>
          </w:tcPr>
          <w:p w:rsidR="00E165B8" w:rsidRPr="004B2DE6" w:rsidRDefault="00F976F5" w:rsidP="0014086F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Informacja zostanie </w:t>
            </w:r>
            <w:r w:rsidR="00C4061E">
              <w:rPr>
                <w:rFonts w:ascii="Verdana" w:hAnsi="Verdana"/>
              </w:rPr>
              <w:t xml:space="preserve">opublikowana na stronie </w:t>
            </w:r>
            <w:hyperlink r:id="rId10" w:history="1">
              <w:r w:rsidR="00C4061E" w:rsidRPr="00E12D04">
                <w:rPr>
                  <w:rStyle w:val="Hipercze"/>
                  <w:rFonts w:ascii="Verdana" w:hAnsi="Verdana"/>
                </w:rPr>
                <w:t>www.bankzywnoscilodz.pl</w:t>
              </w:r>
            </w:hyperlink>
            <w:r w:rsidR="00C406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do dnia </w:t>
            </w:r>
            <w:r w:rsidR="00782BA3">
              <w:rPr>
                <w:rFonts w:ascii="Verdana" w:hAnsi="Verdana"/>
              </w:rPr>
              <w:t>1</w:t>
            </w:r>
            <w:r w:rsidR="009E4C2D">
              <w:rPr>
                <w:rFonts w:ascii="Verdana" w:hAnsi="Verdana"/>
              </w:rPr>
              <w:t>6</w:t>
            </w:r>
            <w:r w:rsidR="004E5065">
              <w:rPr>
                <w:rFonts w:ascii="Verdana" w:hAnsi="Verdana"/>
              </w:rPr>
              <w:t xml:space="preserve"> </w:t>
            </w:r>
            <w:r w:rsidR="0014086F">
              <w:rPr>
                <w:rFonts w:ascii="Verdana" w:hAnsi="Verdana"/>
              </w:rPr>
              <w:t>października</w:t>
            </w:r>
            <w:r w:rsidR="00EC3B20">
              <w:rPr>
                <w:rFonts w:ascii="Verdana" w:hAnsi="Verdana"/>
              </w:rPr>
              <w:t xml:space="preserve"> 201</w:t>
            </w:r>
            <w:r w:rsidR="009E4C2D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</w:t>
            </w:r>
            <w:r w:rsidR="00E165B8" w:rsidRPr="004B2DE6">
              <w:rPr>
                <w:rFonts w:ascii="Verdana" w:hAnsi="Verdana"/>
              </w:rPr>
              <w:t xml:space="preserve"> </w:t>
            </w:r>
          </w:p>
        </w:tc>
      </w:tr>
    </w:tbl>
    <w:p w:rsidR="00E165B8" w:rsidRPr="004B2DE6" w:rsidRDefault="00E165B8" w:rsidP="004E5065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</w:p>
    <w:p w:rsidR="00E165B8" w:rsidRPr="007B2D53" w:rsidRDefault="00B25C75" w:rsidP="007B2D53">
      <w:pPr>
        <w:pStyle w:val="Akapitzlist"/>
        <w:spacing w:after="0" w:line="360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ZAŁĄC</w:t>
      </w:r>
      <w:r w:rsidR="00E165B8">
        <w:rPr>
          <w:rFonts w:ascii="Verdana" w:hAnsi="Verdana" w:cs="Calibri"/>
        </w:rPr>
        <w:t>Z</w:t>
      </w:r>
      <w:r>
        <w:rPr>
          <w:rFonts w:ascii="Verdana" w:hAnsi="Verdana" w:cs="Calibri"/>
        </w:rPr>
        <w:t>NIK</w:t>
      </w:r>
      <w:r w:rsidR="00E165B8">
        <w:rPr>
          <w:rFonts w:ascii="Verdana" w:hAnsi="Verdana" w:cs="Calibri"/>
        </w:rPr>
        <w:t xml:space="preserve"> NR 1: </w:t>
      </w:r>
      <w:r w:rsidR="00E165B8"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11"/>
      <w:footerReference w:type="default" r:id="rId12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4E" w:rsidRDefault="00164D4E" w:rsidP="006C7C5D">
      <w:pPr>
        <w:spacing w:after="0" w:line="240" w:lineRule="auto"/>
      </w:pPr>
      <w:r>
        <w:separator/>
      </w:r>
    </w:p>
  </w:endnote>
  <w:endnote w:type="continuationSeparator" w:id="0">
    <w:p w:rsidR="00164D4E" w:rsidRDefault="00164D4E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>
    <w:pPr>
      <w:pStyle w:val="Stopka"/>
    </w:pPr>
  </w:p>
  <w:p w:rsidR="00E165B8" w:rsidRDefault="00B25C75" w:rsidP="00E63FBE">
    <w:pPr>
      <w:pStyle w:val="Stopka"/>
    </w:pPr>
    <w:r>
      <w:rPr>
        <w:noProof/>
        <w:lang w:eastAsia="pl-PL"/>
      </w:rPr>
      <w:drawing>
        <wp:inline distT="0" distB="0" distL="0" distR="0">
          <wp:extent cx="5895975" cy="7715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1" r="7925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4E" w:rsidRDefault="00164D4E" w:rsidP="006C7C5D">
      <w:pPr>
        <w:spacing w:after="0" w:line="240" w:lineRule="auto"/>
      </w:pPr>
      <w:r>
        <w:separator/>
      </w:r>
    </w:p>
  </w:footnote>
  <w:footnote w:type="continuationSeparator" w:id="0">
    <w:p w:rsidR="00164D4E" w:rsidRDefault="00164D4E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0F6B"/>
    <w:rsid w:val="00002B2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70758"/>
    <w:rsid w:val="00080E2D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105575"/>
    <w:rsid w:val="00106178"/>
    <w:rsid w:val="0011178E"/>
    <w:rsid w:val="00120E64"/>
    <w:rsid w:val="00121DAE"/>
    <w:rsid w:val="001226A5"/>
    <w:rsid w:val="0012545B"/>
    <w:rsid w:val="001259FE"/>
    <w:rsid w:val="00127630"/>
    <w:rsid w:val="00133B9C"/>
    <w:rsid w:val="0014086F"/>
    <w:rsid w:val="00141A29"/>
    <w:rsid w:val="00146FE0"/>
    <w:rsid w:val="00152548"/>
    <w:rsid w:val="00153078"/>
    <w:rsid w:val="00156376"/>
    <w:rsid w:val="00161739"/>
    <w:rsid w:val="00163653"/>
    <w:rsid w:val="00164D4E"/>
    <w:rsid w:val="00167E3D"/>
    <w:rsid w:val="00171C2F"/>
    <w:rsid w:val="00174B33"/>
    <w:rsid w:val="001762FE"/>
    <w:rsid w:val="00176D0C"/>
    <w:rsid w:val="00176F1E"/>
    <w:rsid w:val="00177D49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6B9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5748E"/>
    <w:rsid w:val="00361BEE"/>
    <w:rsid w:val="00363AAB"/>
    <w:rsid w:val="00366ED2"/>
    <w:rsid w:val="0037624E"/>
    <w:rsid w:val="003771D0"/>
    <w:rsid w:val="003824A5"/>
    <w:rsid w:val="00382E33"/>
    <w:rsid w:val="00387C68"/>
    <w:rsid w:val="00391A0B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5BF"/>
    <w:rsid w:val="0041662C"/>
    <w:rsid w:val="00430042"/>
    <w:rsid w:val="004315CA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85917"/>
    <w:rsid w:val="00491450"/>
    <w:rsid w:val="00492C8C"/>
    <w:rsid w:val="0049417C"/>
    <w:rsid w:val="0049509E"/>
    <w:rsid w:val="00495E80"/>
    <w:rsid w:val="004A0CD1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02BCC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4451"/>
    <w:rsid w:val="00570AB7"/>
    <w:rsid w:val="00570DB4"/>
    <w:rsid w:val="0057383F"/>
    <w:rsid w:val="00576F42"/>
    <w:rsid w:val="00577934"/>
    <w:rsid w:val="00577EE6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3D83"/>
    <w:rsid w:val="00654011"/>
    <w:rsid w:val="0066044B"/>
    <w:rsid w:val="00663158"/>
    <w:rsid w:val="00663D7B"/>
    <w:rsid w:val="00665A18"/>
    <w:rsid w:val="00665F03"/>
    <w:rsid w:val="00671465"/>
    <w:rsid w:val="0068347A"/>
    <w:rsid w:val="00683CE3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6481"/>
    <w:rsid w:val="006C7C5D"/>
    <w:rsid w:val="006D0B88"/>
    <w:rsid w:val="006D619A"/>
    <w:rsid w:val="006E745A"/>
    <w:rsid w:val="006F2012"/>
    <w:rsid w:val="006F543C"/>
    <w:rsid w:val="006F5E0F"/>
    <w:rsid w:val="00701849"/>
    <w:rsid w:val="007110D9"/>
    <w:rsid w:val="007112EF"/>
    <w:rsid w:val="007204FE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2972"/>
    <w:rsid w:val="007767AE"/>
    <w:rsid w:val="00782BA3"/>
    <w:rsid w:val="00784C22"/>
    <w:rsid w:val="00784DE2"/>
    <w:rsid w:val="007941AB"/>
    <w:rsid w:val="007A1DE8"/>
    <w:rsid w:val="007A3ABE"/>
    <w:rsid w:val="007A3CE5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29B6"/>
    <w:rsid w:val="007F3746"/>
    <w:rsid w:val="008004AC"/>
    <w:rsid w:val="00801A8A"/>
    <w:rsid w:val="00802BFC"/>
    <w:rsid w:val="0081204E"/>
    <w:rsid w:val="00814147"/>
    <w:rsid w:val="0081545F"/>
    <w:rsid w:val="008170DE"/>
    <w:rsid w:val="00817FB8"/>
    <w:rsid w:val="0082114E"/>
    <w:rsid w:val="00823C7E"/>
    <w:rsid w:val="00826127"/>
    <w:rsid w:val="00830369"/>
    <w:rsid w:val="00834444"/>
    <w:rsid w:val="00836B71"/>
    <w:rsid w:val="008507E1"/>
    <w:rsid w:val="00850AA4"/>
    <w:rsid w:val="00853904"/>
    <w:rsid w:val="00856441"/>
    <w:rsid w:val="00857AD7"/>
    <w:rsid w:val="00865363"/>
    <w:rsid w:val="00866C3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2FF5"/>
    <w:rsid w:val="009C408A"/>
    <w:rsid w:val="009C6287"/>
    <w:rsid w:val="009C7E4E"/>
    <w:rsid w:val="009D24E3"/>
    <w:rsid w:val="009D30FC"/>
    <w:rsid w:val="009D32D7"/>
    <w:rsid w:val="009E4C2D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65E8"/>
    <w:rsid w:val="00B700F7"/>
    <w:rsid w:val="00B74125"/>
    <w:rsid w:val="00B76C75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1F8C"/>
    <w:rsid w:val="00BE6A73"/>
    <w:rsid w:val="00BE7403"/>
    <w:rsid w:val="00BE7EAE"/>
    <w:rsid w:val="00BF6BB3"/>
    <w:rsid w:val="00BF6BDA"/>
    <w:rsid w:val="00C02D4F"/>
    <w:rsid w:val="00C043D8"/>
    <w:rsid w:val="00C1002E"/>
    <w:rsid w:val="00C139AA"/>
    <w:rsid w:val="00C147F0"/>
    <w:rsid w:val="00C15A5D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6517"/>
    <w:rsid w:val="00C76667"/>
    <w:rsid w:val="00C80D7C"/>
    <w:rsid w:val="00C80EFC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B6B72"/>
    <w:rsid w:val="00CC5B81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0B3D"/>
    <w:rsid w:val="00D343F9"/>
    <w:rsid w:val="00D517F2"/>
    <w:rsid w:val="00D52060"/>
    <w:rsid w:val="00D555D3"/>
    <w:rsid w:val="00D569E9"/>
    <w:rsid w:val="00D61C38"/>
    <w:rsid w:val="00D6774C"/>
    <w:rsid w:val="00D835E8"/>
    <w:rsid w:val="00D8431F"/>
    <w:rsid w:val="00D87FD0"/>
    <w:rsid w:val="00D9501A"/>
    <w:rsid w:val="00D95AD7"/>
    <w:rsid w:val="00D97C26"/>
    <w:rsid w:val="00DA346B"/>
    <w:rsid w:val="00DA49CE"/>
    <w:rsid w:val="00DB27EB"/>
    <w:rsid w:val="00DB2823"/>
    <w:rsid w:val="00DB59C8"/>
    <w:rsid w:val="00DB6BD5"/>
    <w:rsid w:val="00DC3296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6FC6"/>
    <w:rsid w:val="00E37000"/>
    <w:rsid w:val="00E37132"/>
    <w:rsid w:val="00E42A77"/>
    <w:rsid w:val="00E44227"/>
    <w:rsid w:val="00E4458F"/>
    <w:rsid w:val="00E4492F"/>
    <w:rsid w:val="00E4777E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83163"/>
    <w:rsid w:val="00E85F99"/>
    <w:rsid w:val="00E90A0E"/>
    <w:rsid w:val="00E93181"/>
    <w:rsid w:val="00E957E4"/>
    <w:rsid w:val="00E971FA"/>
    <w:rsid w:val="00E97E1E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604B"/>
    <w:rsid w:val="00F976F5"/>
    <w:rsid w:val="00FA290D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2875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ania@bankizywnosci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nkzywnosci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kania@bankizywnosc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wojtek jaros</cp:lastModifiedBy>
  <cp:revision>11</cp:revision>
  <cp:lastPrinted>2018-10-01T12:17:00Z</cp:lastPrinted>
  <dcterms:created xsi:type="dcterms:W3CDTF">2017-08-29T10:14:00Z</dcterms:created>
  <dcterms:modified xsi:type="dcterms:W3CDTF">2018-10-01T12:54:00Z</dcterms:modified>
</cp:coreProperties>
</file>