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84" w:rsidRPr="00B677F8" w:rsidRDefault="00C71F84">
      <w:pPr>
        <w:pStyle w:val="Tekstpodstawowy"/>
        <w:spacing w:before="10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01418B">
      <w:pPr>
        <w:spacing w:before="94"/>
        <w:ind w:left="3372"/>
        <w:rPr>
          <w:rFonts w:asciiTheme="minorHAnsi" w:hAnsiTheme="minorHAnsi" w:cs="Times New Roman"/>
          <w:b/>
        </w:rPr>
      </w:pPr>
      <w:r w:rsidRPr="00B677F8">
        <w:rPr>
          <w:rFonts w:asciiTheme="minorHAnsi" w:hAnsiTheme="minorHAnsi" w:cs="Times New Roman"/>
          <w:b/>
          <w:color w:val="131615"/>
        </w:rPr>
        <w:t>ZAPYTANIE</w:t>
      </w:r>
      <w:r w:rsidRPr="00B677F8">
        <w:rPr>
          <w:rFonts w:asciiTheme="minorHAnsi" w:hAnsiTheme="minorHAnsi" w:cs="Times New Roman"/>
          <w:b/>
          <w:color w:val="131615"/>
          <w:spacing w:val="36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</w:rPr>
        <w:t>OFERTOWE</w:t>
      </w: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spacing w:before="5"/>
        <w:rPr>
          <w:rFonts w:asciiTheme="minorHAnsi" w:hAnsiTheme="minorHAnsi" w:cs="Times New Roman"/>
          <w:sz w:val="22"/>
          <w:szCs w:val="22"/>
        </w:rPr>
      </w:pPr>
    </w:p>
    <w:p w:rsidR="000B00CD" w:rsidRPr="00B677F8" w:rsidRDefault="000B00CD">
      <w:pPr>
        <w:spacing w:line="350" w:lineRule="auto"/>
        <w:ind w:left="184" w:right="1503" w:firstLine="1"/>
        <w:jc w:val="both"/>
        <w:rPr>
          <w:rFonts w:asciiTheme="minorHAnsi" w:hAnsiTheme="minorHAnsi" w:cs="Times New Roman"/>
          <w:b/>
          <w:color w:val="131615"/>
          <w:w w:val="110"/>
        </w:rPr>
      </w:pPr>
      <w:r w:rsidRPr="00B677F8">
        <w:rPr>
          <w:rFonts w:asciiTheme="minorHAnsi" w:hAnsiTheme="minorHAnsi" w:cs="Times New Roman"/>
          <w:b/>
          <w:color w:val="131615"/>
          <w:w w:val="110"/>
        </w:rPr>
        <w:t>Zamawiaj</w:t>
      </w:r>
      <w:r w:rsidR="00F21488">
        <w:rPr>
          <w:rFonts w:asciiTheme="minorHAnsi" w:hAnsiTheme="minorHAnsi" w:cs="Times New Roman"/>
          <w:b/>
          <w:color w:val="131615"/>
          <w:w w:val="110"/>
        </w:rPr>
        <w:t>ą</w:t>
      </w:r>
      <w:r w:rsidRPr="00B677F8">
        <w:rPr>
          <w:rFonts w:asciiTheme="minorHAnsi" w:hAnsiTheme="minorHAnsi" w:cs="Times New Roman"/>
          <w:b/>
          <w:color w:val="131615"/>
          <w:w w:val="110"/>
        </w:rPr>
        <w:t xml:space="preserve">cy – Fundacja </w:t>
      </w:r>
      <w:r w:rsidR="00DD4C81">
        <w:rPr>
          <w:rFonts w:asciiTheme="minorHAnsi" w:hAnsiTheme="minorHAnsi" w:cs="Times New Roman"/>
          <w:b/>
          <w:color w:val="131615"/>
          <w:w w:val="110"/>
        </w:rPr>
        <w:t>Bank Żywnoś</w:t>
      </w:r>
      <w:r w:rsidRPr="00B677F8">
        <w:rPr>
          <w:rFonts w:asciiTheme="minorHAnsi" w:hAnsiTheme="minorHAnsi" w:cs="Times New Roman"/>
          <w:b/>
          <w:color w:val="131615"/>
          <w:w w:val="110"/>
        </w:rPr>
        <w:t xml:space="preserve">ci w Łodzi im.Marka Edelmana </w:t>
      </w:r>
    </w:p>
    <w:p w:rsidR="00C71F84" w:rsidRPr="00B677F8" w:rsidRDefault="000B00CD">
      <w:pPr>
        <w:spacing w:line="350" w:lineRule="auto"/>
        <w:ind w:left="184" w:right="1503" w:firstLine="1"/>
        <w:jc w:val="both"/>
        <w:rPr>
          <w:rFonts w:asciiTheme="minorHAnsi" w:hAnsiTheme="minorHAnsi" w:cs="Times New Roman"/>
          <w:b/>
        </w:rPr>
      </w:pPr>
      <w:r w:rsidRPr="00B677F8">
        <w:rPr>
          <w:rFonts w:asciiTheme="minorHAnsi" w:hAnsiTheme="minorHAnsi" w:cs="Times New Roman"/>
          <w:b/>
          <w:color w:val="131615"/>
          <w:w w:val="110"/>
        </w:rPr>
        <w:t>92-230 Łódź</w:t>
      </w:r>
      <w:r w:rsidR="0001418B" w:rsidRPr="00B677F8">
        <w:rPr>
          <w:rFonts w:asciiTheme="minorHAnsi" w:hAnsiTheme="minorHAnsi" w:cs="Times New Roman"/>
          <w:b/>
          <w:color w:val="131615"/>
          <w:w w:val="110"/>
        </w:rPr>
        <w:t>,</w:t>
      </w:r>
      <w:r w:rsidR="0001418B" w:rsidRPr="00B677F8">
        <w:rPr>
          <w:rFonts w:asciiTheme="minorHAnsi" w:hAnsiTheme="minorHAnsi" w:cs="Times New Roman"/>
          <w:b/>
          <w:color w:val="131615"/>
          <w:spacing w:val="7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spacing w:val="7"/>
          <w:w w:val="110"/>
        </w:rPr>
        <w:t>a</w:t>
      </w:r>
      <w:r w:rsidR="0001418B" w:rsidRPr="00B677F8">
        <w:rPr>
          <w:rFonts w:asciiTheme="minorHAnsi" w:hAnsiTheme="minorHAnsi" w:cs="Times New Roman"/>
          <w:b/>
          <w:color w:val="131615"/>
          <w:w w:val="110"/>
        </w:rPr>
        <w:t>l.</w:t>
      </w:r>
      <w:r w:rsidRPr="00B677F8">
        <w:rPr>
          <w:rFonts w:asciiTheme="minorHAnsi" w:hAnsiTheme="minorHAnsi" w:cs="Times New Roman"/>
          <w:b/>
          <w:color w:val="131615"/>
          <w:w w:val="110"/>
        </w:rPr>
        <w:t xml:space="preserve"> Piłsudskiego 150/152</w:t>
      </w:r>
      <w:r w:rsidR="0001418B" w:rsidRPr="00B677F8">
        <w:rPr>
          <w:rFonts w:asciiTheme="minorHAnsi" w:hAnsiTheme="minorHAnsi" w:cs="Times New Roman"/>
          <w:b/>
          <w:color w:val="131615"/>
          <w:w w:val="110"/>
        </w:rPr>
        <w:t>.</w:t>
      </w:r>
    </w:p>
    <w:p w:rsidR="00C71F84" w:rsidRPr="00B677F8" w:rsidRDefault="00C71F84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C71F84">
      <w:pPr>
        <w:pStyle w:val="Tekstpodstawowy"/>
        <w:spacing w:before="1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01418B">
      <w:pPr>
        <w:ind w:left="3491" w:right="4671"/>
        <w:jc w:val="center"/>
        <w:rPr>
          <w:rFonts w:asciiTheme="minorHAnsi" w:hAnsiTheme="minorHAnsi" w:cs="Times New Roman"/>
          <w:b/>
        </w:rPr>
      </w:pPr>
      <w:proofErr w:type="gramStart"/>
      <w:r w:rsidRPr="00B677F8">
        <w:rPr>
          <w:rFonts w:asciiTheme="minorHAnsi" w:hAnsiTheme="minorHAnsi" w:cs="Times New Roman"/>
          <w:b/>
          <w:color w:val="131615"/>
          <w:w w:val="105"/>
        </w:rPr>
        <w:t>zaprasza</w:t>
      </w:r>
      <w:proofErr w:type="gramEnd"/>
    </w:p>
    <w:p w:rsidR="00C71F84" w:rsidRPr="00B677F8" w:rsidRDefault="00C71F84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C71F84">
      <w:pPr>
        <w:pStyle w:val="Tekstpodstawowy"/>
        <w:spacing w:before="7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01418B" w:rsidP="000B00CD">
      <w:pPr>
        <w:spacing w:line="333" w:lineRule="auto"/>
        <w:ind w:left="186" w:right="1476" w:firstLine="2"/>
        <w:jc w:val="both"/>
        <w:rPr>
          <w:rFonts w:asciiTheme="minorHAnsi" w:hAnsiTheme="minorHAnsi" w:cs="Times New Roman"/>
        </w:rPr>
      </w:pPr>
      <w:r w:rsidRPr="00B677F8">
        <w:rPr>
          <w:rFonts w:asciiTheme="minorHAnsi" w:hAnsiTheme="minorHAnsi" w:cs="Times New Roman"/>
          <w:color w:val="131615"/>
          <w:w w:val="105"/>
        </w:rPr>
        <w:t>uprawnione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podmioty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do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0B00CD" w:rsidRPr="00B677F8">
        <w:rPr>
          <w:rFonts w:asciiTheme="minorHAnsi" w:hAnsiTheme="minorHAnsi" w:cs="Times New Roman"/>
          <w:color w:val="131615"/>
          <w:w w:val="105"/>
        </w:rPr>
        <w:t>złoż</w:t>
      </w:r>
      <w:r w:rsidRPr="00B677F8">
        <w:rPr>
          <w:rFonts w:asciiTheme="minorHAnsi" w:hAnsiTheme="minorHAnsi" w:cs="Times New Roman"/>
          <w:color w:val="131615"/>
          <w:w w:val="105"/>
        </w:rPr>
        <w:t>enia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pisemnych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ofert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na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przeprowadzenie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badania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sprawozdania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finansowego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0B00CD" w:rsidRPr="00B677F8">
        <w:rPr>
          <w:rFonts w:asciiTheme="minorHAnsi" w:hAnsiTheme="minorHAnsi" w:cs="Times New Roman"/>
          <w:color w:val="131615"/>
          <w:w w:val="105"/>
        </w:rPr>
        <w:t>Banku Żywności w  Łodzi im.Marka Edelmana z</w:t>
      </w:r>
      <w:r w:rsidR="004F1AA2">
        <w:rPr>
          <w:rFonts w:asciiTheme="minorHAnsi" w:hAnsiTheme="minorHAnsi" w:cs="Times New Roman"/>
          <w:color w:val="131615"/>
        </w:rPr>
        <w:t>a rok obrotowy obejmują</w:t>
      </w:r>
      <w:r w:rsidRPr="00B677F8">
        <w:rPr>
          <w:rFonts w:asciiTheme="minorHAnsi" w:hAnsiTheme="minorHAnsi" w:cs="Times New Roman"/>
          <w:color w:val="131615"/>
        </w:rPr>
        <w:t xml:space="preserve">cy </w:t>
      </w:r>
      <w:r w:rsidR="00F21488">
        <w:rPr>
          <w:rFonts w:asciiTheme="minorHAnsi" w:hAnsiTheme="minorHAnsi" w:cs="Times New Roman"/>
          <w:color w:val="131615"/>
        </w:rPr>
        <w:br/>
      </w:r>
      <w:r w:rsidRPr="00B677F8">
        <w:rPr>
          <w:rFonts w:asciiTheme="minorHAnsi" w:hAnsiTheme="minorHAnsi" w:cs="Times New Roman"/>
          <w:color w:val="131615"/>
        </w:rPr>
        <w:t>okres od 1 stycznia</w:t>
      </w:r>
      <w:r w:rsidRPr="00B677F8">
        <w:rPr>
          <w:rFonts w:asciiTheme="minorHAnsi" w:hAnsiTheme="minorHAnsi" w:cs="Times New Roman"/>
          <w:color w:val="131615"/>
          <w:spacing w:val="58"/>
        </w:rPr>
        <w:t xml:space="preserve"> </w:t>
      </w:r>
      <w:r w:rsidRPr="00B677F8">
        <w:rPr>
          <w:rFonts w:asciiTheme="minorHAnsi" w:hAnsiTheme="minorHAnsi" w:cs="Times New Roman"/>
          <w:color w:val="131615"/>
        </w:rPr>
        <w:t>2021 r. do 31 grudnia</w:t>
      </w:r>
      <w:r w:rsidRPr="00B677F8">
        <w:rPr>
          <w:rFonts w:asciiTheme="minorHAnsi" w:hAnsiTheme="minorHAnsi" w:cs="Times New Roman"/>
          <w:color w:val="131615"/>
          <w:spacing w:val="1"/>
        </w:rPr>
        <w:t xml:space="preserve"> </w:t>
      </w:r>
      <w:r w:rsidR="000B00CD" w:rsidRPr="00B677F8">
        <w:rPr>
          <w:rFonts w:asciiTheme="minorHAnsi" w:hAnsiTheme="minorHAnsi" w:cs="Times New Roman"/>
          <w:color w:val="131615"/>
        </w:rPr>
        <w:t>2021 r. oraz sporzą</w:t>
      </w:r>
      <w:r w:rsidRPr="00B677F8">
        <w:rPr>
          <w:rFonts w:asciiTheme="minorHAnsi" w:hAnsiTheme="minorHAnsi" w:cs="Times New Roman"/>
          <w:color w:val="131615"/>
        </w:rPr>
        <w:t xml:space="preserve">dzenie pisemnej opinii wraz z </w:t>
      </w:r>
      <w:r w:rsidR="000B00CD" w:rsidRPr="00B677F8">
        <w:rPr>
          <w:rFonts w:asciiTheme="minorHAnsi" w:hAnsiTheme="minorHAnsi" w:cs="Times New Roman"/>
          <w:color w:val="131615"/>
        </w:rPr>
        <w:t>raportem biegł</w:t>
      </w:r>
      <w:r w:rsidRPr="00B677F8">
        <w:rPr>
          <w:rFonts w:asciiTheme="minorHAnsi" w:hAnsiTheme="minorHAnsi" w:cs="Times New Roman"/>
          <w:color w:val="131615"/>
        </w:rPr>
        <w:t>ego rewidenta z badania tego</w:t>
      </w:r>
      <w:r w:rsidRPr="00B677F8">
        <w:rPr>
          <w:rFonts w:asciiTheme="minorHAnsi" w:hAnsiTheme="minorHAnsi" w:cs="Times New Roman"/>
          <w:color w:val="131615"/>
          <w:spacing w:val="1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sprawozdania.</w:t>
      </w:r>
    </w:p>
    <w:p w:rsidR="00C71F84" w:rsidRPr="00B677F8" w:rsidRDefault="00C71F84">
      <w:pPr>
        <w:pStyle w:val="Tekstpodstawowy"/>
        <w:spacing w:before="5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01418B" w:rsidP="00B677F8">
      <w:pPr>
        <w:pStyle w:val="Akapitzlist"/>
        <w:numPr>
          <w:ilvl w:val="0"/>
          <w:numId w:val="4"/>
        </w:numPr>
        <w:tabs>
          <w:tab w:val="left" w:pos="426"/>
        </w:tabs>
        <w:ind w:hanging="857"/>
        <w:jc w:val="both"/>
        <w:rPr>
          <w:rFonts w:asciiTheme="minorHAnsi" w:hAnsiTheme="minorHAnsi" w:cs="Times New Roman"/>
          <w:color w:val="131615"/>
        </w:rPr>
      </w:pPr>
      <w:r w:rsidRPr="00B677F8">
        <w:rPr>
          <w:rFonts w:asciiTheme="minorHAnsi" w:hAnsiTheme="minorHAnsi" w:cs="Times New Roman"/>
          <w:color w:val="131615"/>
          <w:w w:val="110"/>
        </w:rPr>
        <w:t>Opis</w:t>
      </w:r>
      <w:r w:rsidRPr="00B677F8">
        <w:rPr>
          <w:rFonts w:asciiTheme="minorHAnsi" w:hAnsiTheme="minorHAnsi" w:cs="Times New Roman"/>
          <w:color w:val="131615"/>
          <w:spacing w:val="-7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przedmiotu</w:t>
      </w:r>
      <w:r w:rsidRPr="00B677F8">
        <w:rPr>
          <w:rFonts w:asciiTheme="minorHAnsi" w:hAnsiTheme="minorHAnsi" w:cs="Times New Roman"/>
          <w:color w:val="131615"/>
          <w:spacing w:val="6"/>
          <w:w w:val="110"/>
        </w:rPr>
        <w:t xml:space="preserve"> </w:t>
      </w:r>
      <w:r w:rsidR="000B00CD" w:rsidRPr="00B677F8">
        <w:rPr>
          <w:rFonts w:asciiTheme="minorHAnsi" w:hAnsiTheme="minorHAnsi" w:cs="Times New Roman"/>
          <w:color w:val="131615"/>
          <w:w w:val="110"/>
        </w:rPr>
        <w:t>zamó</w:t>
      </w:r>
      <w:r w:rsidRPr="00B677F8">
        <w:rPr>
          <w:rFonts w:asciiTheme="minorHAnsi" w:hAnsiTheme="minorHAnsi" w:cs="Times New Roman"/>
          <w:color w:val="131615"/>
          <w:w w:val="110"/>
        </w:rPr>
        <w:t>wienia</w:t>
      </w: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01418B" w:rsidP="00DD4C81">
      <w:pPr>
        <w:spacing w:before="173" w:line="336" w:lineRule="auto"/>
        <w:ind w:left="194" w:right="1446" w:firstLine="232"/>
        <w:jc w:val="both"/>
        <w:rPr>
          <w:rFonts w:asciiTheme="minorHAnsi" w:hAnsiTheme="minorHAnsi" w:cs="Times New Roman"/>
        </w:rPr>
      </w:pPr>
      <w:r w:rsidRPr="00B677F8">
        <w:rPr>
          <w:rFonts w:asciiTheme="minorHAnsi" w:hAnsiTheme="minorHAnsi" w:cs="Times New Roman"/>
          <w:color w:val="131615"/>
          <w:w w:val="105"/>
        </w:rPr>
        <w:t>Przedmiotem zam</w:t>
      </w:r>
      <w:r w:rsidR="000B00CD" w:rsidRPr="00B677F8">
        <w:rPr>
          <w:rFonts w:asciiTheme="minorHAnsi" w:hAnsiTheme="minorHAnsi" w:cs="Times New Roman"/>
          <w:color w:val="131615"/>
          <w:w w:val="105"/>
        </w:rPr>
        <w:t>ó</w:t>
      </w:r>
      <w:r w:rsidRPr="00B677F8">
        <w:rPr>
          <w:rFonts w:asciiTheme="minorHAnsi" w:hAnsiTheme="minorHAnsi" w:cs="Times New Roman"/>
          <w:color w:val="131615"/>
          <w:w w:val="105"/>
        </w:rPr>
        <w:t>wienia jest przeprowadzenie badania sprawozdania finansowego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</w:rPr>
        <w:t xml:space="preserve">Fundacji </w:t>
      </w:r>
      <w:r w:rsidR="000B00CD" w:rsidRPr="00B677F8">
        <w:rPr>
          <w:rFonts w:asciiTheme="minorHAnsi" w:hAnsiTheme="minorHAnsi" w:cs="Times New Roman"/>
          <w:color w:val="131615"/>
        </w:rPr>
        <w:t>Bank Żywności w Łodzi im.Marka Edelmana</w:t>
      </w:r>
      <w:r w:rsidR="004F1AA2">
        <w:rPr>
          <w:rFonts w:asciiTheme="minorHAnsi" w:hAnsiTheme="minorHAnsi" w:cs="Times New Roman"/>
          <w:color w:val="131615"/>
        </w:rPr>
        <w:t xml:space="preserve"> za rok obrotowy obejmują</w:t>
      </w:r>
      <w:r w:rsidRPr="00B677F8">
        <w:rPr>
          <w:rFonts w:asciiTheme="minorHAnsi" w:hAnsiTheme="minorHAnsi" w:cs="Times New Roman"/>
          <w:color w:val="131615"/>
        </w:rPr>
        <w:t>cy okres od 1 stycznia</w:t>
      </w:r>
      <w:r w:rsidRPr="00B677F8">
        <w:rPr>
          <w:rFonts w:asciiTheme="minorHAnsi" w:hAnsiTheme="minorHAnsi" w:cs="Times New Roman"/>
          <w:color w:val="131615"/>
          <w:spacing w:val="58"/>
        </w:rPr>
        <w:t xml:space="preserve"> </w:t>
      </w:r>
      <w:r w:rsidRPr="00B677F8">
        <w:rPr>
          <w:rFonts w:asciiTheme="minorHAnsi" w:hAnsiTheme="minorHAnsi" w:cs="Times New Roman"/>
          <w:color w:val="131615"/>
        </w:rPr>
        <w:t>2021 r. do 31 grudnia 2021 r.</w:t>
      </w:r>
      <w:r w:rsidRPr="00B677F8">
        <w:rPr>
          <w:rFonts w:asciiTheme="minorHAnsi" w:hAnsiTheme="minorHAnsi" w:cs="Times New Roman"/>
          <w:color w:val="131615"/>
          <w:spacing w:val="1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oraz</w:t>
      </w:r>
      <w:r w:rsidRPr="00B677F8">
        <w:rPr>
          <w:rFonts w:asciiTheme="minorHAnsi" w:hAnsiTheme="minorHAnsi" w:cs="Times New Roman"/>
          <w:color w:val="131615"/>
          <w:spacing w:val="2"/>
          <w:w w:val="105"/>
        </w:rPr>
        <w:t xml:space="preserve"> </w:t>
      </w:r>
      <w:r w:rsidR="000B00CD" w:rsidRPr="00B677F8">
        <w:rPr>
          <w:rFonts w:asciiTheme="minorHAnsi" w:hAnsiTheme="minorHAnsi" w:cs="Times New Roman"/>
          <w:color w:val="131615"/>
          <w:w w:val="105"/>
        </w:rPr>
        <w:t>sporzą</w:t>
      </w:r>
      <w:r w:rsidRPr="00B677F8">
        <w:rPr>
          <w:rFonts w:asciiTheme="minorHAnsi" w:hAnsiTheme="minorHAnsi" w:cs="Times New Roman"/>
          <w:color w:val="131615"/>
          <w:w w:val="105"/>
        </w:rPr>
        <w:t>dzenie</w:t>
      </w:r>
      <w:r w:rsidRPr="00B677F8">
        <w:rPr>
          <w:rFonts w:asciiTheme="minorHAnsi" w:hAnsiTheme="minorHAnsi" w:cs="Times New Roman"/>
          <w:color w:val="131615"/>
          <w:spacing w:val="9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pisemnej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opinii</w:t>
      </w:r>
      <w:r w:rsidRPr="00B677F8">
        <w:rPr>
          <w:rFonts w:asciiTheme="minorHAnsi" w:hAnsiTheme="minorHAnsi" w:cs="Times New Roman"/>
          <w:color w:val="131615"/>
          <w:spacing w:val="-5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wraz z</w:t>
      </w:r>
      <w:r w:rsidRPr="00B677F8">
        <w:rPr>
          <w:rFonts w:asciiTheme="minorHAnsi" w:hAnsiTheme="minorHAnsi" w:cs="Times New Roman"/>
          <w:color w:val="131615"/>
          <w:spacing w:val="-6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raportem</w:t>
      </w:r>
      <w:r w:rsidRPr="00B677F8">
        <w:rPr>
          <w:rFonts w:asciiTheme="minorHAnsi" w:hAnsiTheme="minorHAnsi" w:cs="Times New Roman"/>
          <w:color w:val="131615"/>
          <w:spacing w:val="4"/>
          <w:w w:val="105"/>
        </w:rPr>
        <w:t xml:space="preserve"> </w:t>
      </w:r>
      <w:r w:rsidR="004F1AA2">
        <w:rPr>
          <w:rFonts w:asciiTheme="minorHAnsi" w:hAnsiTheme="minorHAnsi" w:cs="Times New Roman"/>
          <w:color w:val="131615"/>
          <w:w w:val="105"/>
        </w:rPr>
        <w:t>biegł</w:t>
      </w:r>
      <w:r w:rsidRPr="00B677F8">
        <w:rPr>
          <w:rFonts w:asciiTheme="minorHAnsi" w:hAnsiTheme="minorHAnsi" w:cs="Times New Roman"/>
          <w:color w:val="131615"/>
          <w:w w:val="105"/>
        </w:rPr>
        <w:t>ego</w:t>
      </w:r>
      <w:r w:rsidRPr="00B677F8">
        <w:rPr>
          <w:rFonts w:asciiTheme="minorHAnsi" w:hAnsiTheme="minorHAnsi" w:cs="Times New Roman"/>
          <w:color w:val="131615"/>
          <w:spacing w:val="6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rewidenta</w:t>
      </w:r>
      <w:r w:rsidR="00DD4C81">
        <w:rPr>
          <w:rFonts w:asciiTheme="minorHAnsi" w:hAnsiTheme="minorHAnsi" w:cs="Times New Roman"/>
          <w:color w:val="131615"/>
          <w:spacing w:val="7"/>
          <w:w w:val="105"/>
        </w:rPr>
        <w:t>.</w:t>
      </w:r>
      <w:r w:rsidR="00DD4C81" w:rsidRPr="00B677F8">
        <w:rPr>
          <w:rFonts w:asciiTheme="minorHAnsi" w:hAnsiTheme="minorHAnsi" w:cs="Times New Roman"/>
          <w:color w:val="131615"/>
          <w:w w:val="105"/>
        </w:rPr>
        <w:t xml:space="preserve"> </w:t>
      </w:r>
    </w:p>
    <w:p w:rsidR="00C71F84" w:rsidRPr="00B677F8" w:rsidRDefault="00C71F84">
      <w:pPr>
        <w:pStyle w:val="Tekstpodstawowy"/>
        <w:spacing w:before="1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01418B" w:rsidP="00B677F8">
      <w:pPr>
        <w:pStyle w:val="Akapitzlist"/>
        <w:numPr>
          <w:ilvl w:val="0"/>
          <w:numId w:val="4"/>
        </w:numPr>
        <w:tabs>
          <w:tab w:val="left" w:pos="567"/>
        </w:tabs>
        <w:ind w:left="858" w:hanging="858"/>
        <w:jc w:val="both"/>
        <w:rPr>
          <w:rFonts w:asciiTheme="minorHAnsi" w:hAnsiTheme="minorHAnsi" w:cs="Times New Roman"/>
          <w:color w:val="131615"/>
        </w:rPr>
      </w:pPr>
      <w:r w:rsidRPr="00B677F8">
        <w:rPr>
          <w:rFonts w:asciiTheme="minorHAnsi" w:hAnsiTheme="minorHAnsi" w:cs="Times New Roman"/>
          <w:color w:val="131615"/>
          <w:w w:val="110"/>
        </w:rPr>
        <w:t>Warunki</w:t>
      </w:r>
      <w:r w:rsidRPr="00B677F8">
        <w:rPr>
          <w:rFonts w:asciiTheme="minorHAnsi" w:hAnsiTheme="minorHAnsi" w:cs="Times New Roman"/>
          <w:color w:val="131615"/>
          <w:spacing w:val="8"/>
          <w:w w:val="110"/>
        </w:rPr>
        <w:t xml:space="preserve"> </w:t>
      </w:r>
      <w:r w:rsidR="00157E0C" w:rsidRPr="00B677F8">
        <w:rPr>
          <w:rFonts w:asciiTheme="minorHAnsi" w:hAnsiTheme="minorHAnsi" w:cs="Times New Roman"/>
          <w:color w:val="131615"/>
          <w:w w:val="110"/>
        </w:rPr>
        <w:t>udział</w:t>
      </w:r>
      <w:r w:rsidRPr="00B677F8">
        <w:rPr>
          <w:rFonts w:asciiTheme="minorHAnsi" w:hAnsiTheme="minorHAnsi" w:cs="Times New Roman"/>
          <w:color w:val="131615"/>
          <w:w w:val="110"/>
        </w:rPr>
        <w:t>u</w:t>
      </w:r>
      <w:r w:rsidRPr="00B677F8">
        <w:rPr>
          <w:rFonts w:asciiTheme="minorHAnsi" w:hAnsiTheme="minorHAnsi" w:cs="Times New Roman"/>
          <w:color w:val="131615"/>
          <w:spacing w:val="7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w</w:t>
      </w:r>
      <w:r w:rsidRPr="00B677F8">
        <w:rPr>
          <w:rFonts w:asciiTheme="minorHAnsi" w:hAnsiTheme="minorHAnsi" w:cs="Times New Roman"/>
          <w:color w:val="131615"/>
          <w:spacing w:val="21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post</w:t>
      </w:r>
      <w:r w:rsidR="00157E0C" w:rsidRPr="00B677F8">
        <w:rPr>
          <w:rFonts w:asciiTheme="minorHAnsi" w:hAnsiTheme="minorHAnsi" w:cs="Times New Roman"/>
          <w:color w:val="131615"/>
          <w:w w:val="110"/>
        </w:rPr>
        <w:t>ę</w:t>
      </w:r>
      <w:r w:rsidRPr="00B677F8">
        <w:rPr>
          <w:rFonts w:asciiTheme="minorHAnsi" w:hAnsiTheme="minorHAnsi" w:cs="Times New Roman"/>
          <w:color w:val="131615"/>
          <w:w w:val="110"/>
        </w:rPr>
        <w:t>powaniu:</w:t>
      </w:r>
    </w:p>
    <w:p w:rsidR="00157E0C" w:rsidRPr="00B677F8" w:rsidRDefault="00157E0C" w:rsidP="00157E0C">
      <w:pPr>
        <w:pStyle w:val="Akapitzlist"/>
        <w:tabs>
          <w:tab w:val="left" w:pos="859"/>
        </w:tabs>
        <w:ind w:left="858" w:firstLine="0"/>
        <w:jc w:val="right"/>
        <w:rPr>
          <w:rFonts w:asciiTheme="minorHAnsi" w:hAnsiTheme="minorHAnsi" w:cs="Times New Roman"/>
          <w:color w:val="131615"/>
        </w:rPr>
      </w:pPr>
    </w:p>
    <w:p w:rsidR="00C71F84" w:rsidRPr="00B677F8" w:rsidRDefault="00F21488" w:rsidP="004F1AA2">
      <w:pPr>
        <w:pStyle w:val="Akapitzlist"/>
        <w:tabs>
          <w:tab w:val="left" w:pos="402"/>
        </w:tabs>
        <w:spacing w:before="10" w:line="352" w:lineRule="auto"/>
        <w:ind w:left="143" w:right="1503" w:firstLine="283"/>
        <w:rPr>
          <w:rFonts w:asciiTheme="minorHAnsi" w:hAnsiTheme="minorHAnsi" w:cs="Times New Roman"/>
        </w:rPr>
      </w:pPr>
      <w:r w:rsidRPr="00B677F8">
        <w:rPr>
          <w:rFonts w:asciiTheme="minorHAnsi" w:hAnsiTheme="minorHAnsi" w:cs="Times New Roman"/>
          <w:color w:val="131615"/>
          <w:w w:val="105"/>
        </w:rPr>
        <w:t>U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prawnione</w:t>
      </w:r>
      <w:r>
        <w:rPr>
          <w:rFonts w:asciiTheme="minorHAnsi" w:hAnsiTheme="minorHAnsi" w:cs="Times New Roman"/>
          <w:color w:val="131615"/>
          <w:w w:val="105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podmioty,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któ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re</w:t>
      </w:r>
      <w:r>
        <w:rPr>
          <w:rFonts w:asciiTheme="minorHAnsi" w:hAnsiTheme="minorHAnsi" w:cs="Times New Roman"/>
          <w:color w:val="131615"/>
          <w:w w:val="105"/>
        </w:rPr>
        <w:t xml:space="preserve"> posiadają doświadczenie w badaniu sprawozdań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finansow</w:t>
      </w:r>
      <w:r>
        <w:rPr>
          <w:rFonts w:asciiTheme="minorHAnsi" w:hAnsiTheme="minorHAnsi" w:cs="Times New Roman"/>
          <w:color w:val="131615"/>
          <w:w w:val="105"/>
        </w:rPr>
        <w:t>ych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>
        <w:rPr>
          <w:rFonts w:asciiTheme="minorHAnsi" w:hAnsiTheme="minorHAnsi" w:cs="Times New Roman"/>
          <w:color w:val="131615"/>
          <w:spacing w:val="1"/>
          <w:w w:val="105"/>
        </w:rPr>
        <w:t xml:space="preserve">podmiotów 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posiadają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c</w:t>
      </w:r>
      <w:r>
        <w:rPr>
          <w:rFonts w:asciiTheme="minorHAnsi" w:hAnsiTheme="minorHAnsi" w:cs="Times New Roman"/>
          <w:color w:val="131615"/>
          <w:w w:val="105"/>
        </w:rPr>
        <w:t>ych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w w:val="105"/>
        </w:rPr>
        <w:t>status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OPP.</w:t>
      </w:r>
      <w:r w:rsidR="0001418B"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</w:p>
    <w:p w:rsidR="00157E0C" w:rsidRPr="00B677F8" w:rsidRDefault="00157E0C" w:rsidP="00157E0C">
      <w:pPr>
        <w:pStyle w:val="Akapitzlist"/>
        <w:tabs>
          <w:tab w:val="left" w:pos="402"/>
        </w:tabs>
        <w:spacing w:before="10" w:line="352" w:lineRule="auto"/>
        <w:ind w:left="143" w:right="1503" w:firstLine="0"/>
        <w:rPr>
          <w:rFonts w:asciiTheme="minorHAnsi" w:hAnsiTheme="minorHAnsi" w:cs="Times New Roman"/>
        </w:rPr>
      </w:pPr>
    </w:p>
    <w:p w:rsidR="00C71F84" w:rsidRPr="00B677F8" w:rsidRDefault="0001418B" w:rsidP="00B677F8">
      <w:pPr>
        <w:pStyle w:val="Akapitzlist"/>
        <w:numPr>
          <w:ilvl w:val="0"/>
          <w:numId w:val="4"/>
        </w:numPr>
        <w:ind w:left="567" w:hanging="567"/>
        <w:jc w:val="left"/>
        <w:rPr>
          <w:rFonts w:asciiTheme="minorHAnsi" w:hAnsiTheme="minorHAnsi" w:cs="Times New Roman"/>
          <w:color w:val="131615"/>
        </w:rPr>
      </w:pPr>
      <w:r w:rsidRPr="00B677F8">
        <w:rPr>
          <w:rFonts w:asciiTheme="minorHAnsi" w:hAnsiTheme="minorHAnsi" w:cs="Times New Roman"/>
          <w:color w:val="131615"/>
          <w:w w:val="110"/>
        </w:rPr>
        <w:t>Termin</w:t>
      </w:r>
      <w:r w:rsidRPr="00B677F8">
        <w:rPr>
          <w:rFonts w:asciiTheme="minorHAnsi" w:hAnsiTheme="minorHAnsi" w:cs="Times New Roman"/>
          <w:color w:val="131615"/>
          <w:spacing w:val="-6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i</w:t>
      </w:r>
      <w:r w:rsidRPr="00B677F8">
        <w:rPr>
          <w:rFonts w:asciiTheme="minorHAnsi" w:hAnsiTheme="minorHAnsi" w:cs="Times New Roman"/>
          <w:color w:val="131615"/>
          <w:spacing w:val="-6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miejsce</w:t>
      </w:r>
      <w:r w:rsidRPr="00B677F8">
        <w:rPr>
          <w:rFonts w:asciiTheme="minorHAnsi" w:hAnsiTheme="minorHAnsi" w:cs="Times New Roman"/>
          <w:color w:val="131615"/>
          <w:spacing w:val="-6"/>
          <w:w w:val="110"/>
        </w:rPr>
        <w:t xml:space="preserve"> </w:t>
      </w:r>
      <w:r w:rsidR="00157E0C" w:rsidRPr="00B677F8">
        <w:rPr>
          <w:rFonts w:asciiTheme="minorHAnsi" w:hAnsiTheme="minorHAnsi" w:cs="Times New Roman"/>
          <w:color w:val="131615"/>
          <w:w w:val="110"/>
        </w:rPr>
        <w:t>skł</w:t>
      </w:r>
      <w:r w:rsidRPr="00B677F8">
        <w:rPr>
          <w:rFonts w:asciiTheme="minorHAnsi" w:hAnsiTheme="minorHAnsi" w:cs="Times New Roman"/>
          <w:color w:val="131615"/>
          <w:w w:val="110"/>
        </w:rPr>
        <w:t>adania</w:t>
      </w:r>
      <w:r w:rsidRPr="00B677F8">
        <w:rPr>
          <w:rFonts w:asciiTheme="minorHAnsi" w:hAnsiTheme="minorHAnsi" w:cs="Times New Roman"/>
          <w:color w:val="131615"/>
          <w:spacing w:val="9"/>
          <w:w w:val="110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</w:rPr>
        <w:t>ofert:</w:t>
      </w: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01418B" w:rsidP="004F1AA2">
      <w:pPr>
        <w:spacing w:before="143" w:line="355" w:lineRule="auto"/>
        <w:ind w:left="142" w:right="1568" w:firstLine="431"/>
        <w:rPr>
          <w:rFonts w:asciiTheme="minorHAnsi" w:hAnsiTheme="minorHAnsi" w:cs="Times New Roman"/>
          <w:b/>
        </w:rPr>
      </w:pPr>
      <w:r w:rsidRPr="00B677F8">
        <w:rPr>
          <w:rFonts w:asciiTheme="minorHAnsi" w:hAnsiTheme="minorHAnsi" w:cs="Times New Roman"/>
          <w:color w:val="131615"/>
          <w:w w:val="105"/>
        </w:rPr>
        <w:t>Zainteresowane podmioty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proszone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proofErr w:type="gramStart"/>
      <w:r w:rsidRPr="00B677F8">
        <w:rPr>
          <w:rFonts w:asciiTheme="minorHAnsi" w:hAnsiTheme="minorHAnsi" w:cs="Times New Roman"/>
          <w:color w:val="131615"/>
          <w:w w:val="105"/>
        </w:rPr>
        <w:t>s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ą</w:t>
      </w:r>
      <w:proofErr w:type="gramEnd"/>
      <w:r w:rsidR="00157E0C" w:rsidRPr="00B677F8">
        <w:rPr>
          <w:rFonts w:asciiTheme="minorHAnsi" w:hAnsiTheme="minorHAnsi" w:cs="Times New Roman"/>
          <w:color w:val="131615"/>
          <w:w w:val="105"/>
        </w:rPr>
        <w:t xml:space="preserve"> o złoż</w:t>
      </w:r>
      <w:r w:rsidRPr="00B677F8">
        <w:rPr>
          <w:rFonts w:asciiTheme="minorHAnsi" w:hAnsiTheme="minorHAnsi" w:cs="Times New Roman"/>
          <w:color w:val="131615"/>
          <w:w w:val="105"/>
        </w:rPr>
        <w:t>enie pisemnych</w:t>
      </w:r>
      <w:r w:rsidRPr="00B677F8">
        <w:rPr>
          <w:rFonts w:asciiTheme="minorHAnsi" w:hAnsiTheme="minorHAnsi" w:cs="Times New Roman"/>
          <w:color w:val="131615"/>
          <w:spacing w:val="1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 xml:space="preserve">ofert </w:t>
      </w:r>
      <w:r w:rsidRPr="00B677F8">
        <w:rPr>
          <w:rFonts w:asciiTheme="minorHAnsi" w:hAnsiTheme="minorHAnsi" w:cs="Times New Roman"/>
          <w:b/>
          <w:color w:val="131615"/>
          <w:w w:val="105"/>
        </w:rPr>
        <w:t>w terminie</w:t>
      </w:r>
      <w:r w:rsidRPr="00B677F8">
        <w:rPr>
          <w:rFonts w:asciiTheme="minorHAnsi" w:hAnsiTheme="minorHAnsi" w:cs="Times New Roman"/>
          <w:b/>
          <w:color w:val="131615"/>
          <w:spacing w:val="1"/>
          <w:w w:val="105"/>
        </w:rPr>
        <w:t xml:space="preserve"> </w:t>
      </w:r>
      <w:r w:rsidR="00157E0C" w:rsidRPr="00B677F8">
        <w:rPr>
          <w:rFonts w:asciiTheme="minorHAnsi" w:hAnsiTheme="minorHAnsi" w:cs="Times New Roman"/>
          <w:b/>
          <w:color w:val="131615"/>
          <w:w w:val="105"/>
        </w:rPr>
        <w:t xml:space="preserve">do dnia </w:t>
      </w:r>
      <w:r w:rsidR="004F1AA2">
        <w:rPr>
          <w:rFonts w:asciiTheme="minorHAnsi" w:hAnsiTheme="minorHAnsi" w:cs="Times New Roman"/>
          <w:b/>
          <w:color w:val="131615"/>
          <w:w w:val="105"/>
        </w:rPr>
        <w:br/>
      </w:r>
      <w:r w:rsidR="00157E0C" w:rsidRPr="00B677F8">
        <w:rPr>
          <w:rFonts w:asciiTheme="minorHAnsi" w:hAnsiTheme="minorHAnsi" w:cs="Times New Roman"/>
          <w:b/>
          <w:color w:val="131615"/>
          <w:w w:val="105"/>
        </w:rPr>
        <w:t>27 grudnia</w:t>
      </w:r>
      <w:r w:rsidRPr="00B677F8">
        <w:rPr>
          <w:rFonts w:asciiTheme="minorHAnsi" w:hAnsiTheme="minorHAnsi" w:cs="Times New Roman"/>
          <w:b/>
          <w:color w:val="131615"/>
          <w:spacing w:val="23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2021</w:t>
      </w:r>
      <w:r w:rsidRPr="00B677F8">
        <w:rPr>
          <w:rFonts w:asciiTheme="minorHAnsi" w:hAnsiTheme="minorHAnsi" w:cs="Times New Roman"/>
          <w:b/>
          <w:color w:val="131615"/>
          <w:spacing w:val="-35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r.</w:t>
      </w:r>
      <w:r w:rsidRPr="00B677F8">
        <w:rPr>
          <w:rFonts w:asciiTheme="minorHAnsi" w:hAnsiTheme="minorHAnsi" w:cs="Times New Roman"/>
          <w:b/>
          <w:color w:val="131615"/>
          <w:spacing w:val="-8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do</w:t>
      </w:r>
      <w:r w:rsidRPr="00B677F8">
        <w:rPr>
          <w:rFonts w:asciiTheme="minorHAnsi" w:hAnsiTheme="minorHAnsi" w:cs="Times New Roman"/>
          <w:b/>
          <w:color w:val="131615"/>
          <w:spacing w:val="-21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godz.</w:t>
      </w:r>
      <w:r w:rsidRPr="00B677F8">
        <w:rPr>
          <w:rFonts w:asciiTheme="minorHAnsi" w:hAnsiTheme="minorHAnsi" w:cs="Times New Roman"/>
          <w:b/>
          <w:color w:val="131615"/>
          <w:spacing w:val="3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12:</w:t>
      </w:r>
      <w:r w:rsidRPr="00B677F8">
        <w:rPr>
          <w:rFonts w:asciiTheme="minorHAnsi" w:hAnsiTheme="minorHAnsi" w:cs="Times New Roman"/>
          <w:b/>
          <w:color w:val="131615"/>
          <w:spacing w:val="-17"/>
          <w:w w:val="110"/>
        </w:rPr>
        <w:t xml:space="preserve"> </w:t>
      </w:r>
      <w:r w:rsidRPr="00B677F8">
        <w:rPr>
          <w:rFonts w:asciiTheme="minorHAnsi" w:hAnsiTheme="minorHAnsi" w:cs="Times New Roman"/>
          <w:b/>
          <w:color w:val="131615"/>
          <w:w w:val="110"/>
        </w:rPr>
        <w:t>00</w:t>
      </w:r>
    </w:p>
    <w:p w:rsidR="00C71F84" w:rsidRPr="00B677F8" w:rsidRDefault="00C71F84">
      <w:pPr>
        <w:pStyle w:val="Tekstpodstawowy"/>
        <w:spacing w:before="7"/>
        <w:rPr>
          <w:rFonts w:asciiTheme="minorHAnsi" w:hAnsiTheme="minorHAnsi" w:cs="Times New Roman"/>
          <w:b/>
          <w:sz w:val="22"/>
          <w:szCs w:val="22"/>
        </w:rPr>
      </w:pPr>
    </w:p>
    <w:p w:rsidR="00C71F84" w:rsidRPr="00B677F8" w:rsidRDefault="00157E0C">
      <w:pPr>
        <w:pStyle w:val="Nagwek1"/>
        <w:numPr>
          <w:ilvl w:val="1"/>
          <w:numId w:val="3"/>
        </w:numPr>
        <w:tabs>
          <w:tab w:val="left" w:pos="926"/>
          <w:tab w:val="left" w:pos="927"/>
        </w:tabs>
        <w:spacing w:line="355" w:lineRule="auto"/>
        <w:ind w:right="1489" w:hanging="362"/>
        <w:rPr>
          <w:rFonts w:asciiTheme="minorHAnsi" w:hAnsiTheme="minorHAnsi" w:cs="Times New Roman"/>
          <w:sz w:val="22"/>
          <w:szCs w:val="22"/>
        </w:rPr>
      </w:pPr>
      <w:proofErr w:type="gramStart"/>
      <w:r w:rsidRPr="00B677F8">
        <w:rPr>
          <w:rFonts w:asciiTheme="minorHAnsi" w:hAnsiTheme="minorHAnsi" w:cs="Times New Roman"/>
          <w:b w:val="0"/>
          <w:color w:val="131615"/>
          <w:sz w:val="22"/>
          <w:szCs w:val="22"/>
        </w:rPr>
        <w:t>osobiś</w:t>
      </w:r>
      <w:r w:rsidR="0001418B" w:rsidRPr="00B677F8">
        <w:rPr>
          <w:rFonts w:asciiTheme="minorHAnsi" w:hAnsiTheme="minorHAnsi" w:cs="Times New Roman"/>
          <w:b w:val="0"/>
          <w:color w:val="131615"/>
          <w:sz w:val="22"/>
          <w:szCs w:val="22"/>
        </w:rPr>
        <w:t>cie</w:t>
      </w:r>
      <w:proofErr w:type="gramEnd"/>
      <w:r w:rsidR="0001418B" w:rsidRPr="00B677F8">
        <w:rPr>
          <w:rFonts w:asciiTheme="minorHAnsi" w:hAnsiTheme="minorHAnsi" w:cs="Times New Roman"/>
          <w:b w:val="0"/>
          <w:color w:val="131615"/>
          <w:spacing w:val="1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w</w:t>
      </w:r>
      <w:r w:rsidR="0001418B"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siedzibie</w:t>
      </w:r>
      <w:r w:rsidR="0001418B"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Fundacji</w:t>
      </w:r>
      <w:r w:rsidR="0001418B"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Bank Żywności w Łodzi im.Marka Edelmana </w:t>
      </w:r>
      <w:r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br/>
        <w:t>92-230 Łódź al.Piłsudskiego 150/152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.</w:t>
      </w:r>
    </w:p>
    <w:p w:rsidR="00C71F84" w:rsidRPr="004F1AA2" w:rsidRDefault="0001418B" w:rsidP="00157E0C">
      <w:pPr>
        <w:pStyle w:val="Akapitzlist"/>
        <w:numPr>
          <w:ilvl w:val="1"/>
          <w:numId w:val="3"/>
        </w:numPr>
        <w:tabs>
          <w:tab w:val="left" w:pos="934"/>
          <w:tab w:val="left" w:pos="935"/>
        </w:tabs>
        <w:spacing w:before="11"/>
        <w:jc w:val="left"/>
        <w:rPr>
          <w:rFonts w:asciiTheme="minorHAnsi" w:hAnsiTheme="minorHAnsi" w:cs="Times New Roman"/>
        </w:rPr>
      </w:pPr>
      <w:r w:rsidRPr="00B677F8">
        <w:rPr>
          <w:rFonts w:asciiTheme="minorHAnsi" w:hAnsiTheme="minorHAnsi" w:cs="Times New Roman"/>
          <w:color w:val="131615"/>
          <w:w w:val="105"/>
        </w:rPr>
        <w:t>lub</w:t>
      </w:r>
      <w:r w:rsidRPr="00B677F8">
        <w:rPr>
          <w:rFonts w:asciiTheme="minorHAnsi" w:hAnsiTheme="minorHAnsi" w:cs="Times New Roman"/>
          <w:color w:val="131615"/>
          <w:spacing w:val="28"/>
          <w:w w:val="105"/>
        </w:rPr>
        <w:t xml:space="preserve"> 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przesł</w:t>
      </w:r>
      <w:r w:rsidRPr="00B677F8">
        <w:rPr>
          <w:rFonts w:asciiTheme="minorHAnsi" w:hAnsiTheme="minorHAnsi" w:cs="Times New Roman"/>
          <w:color w:val="131615"/>
          <w:w w:val="105"/>
        </w:rPr>
        <w:t>a</w:t>
      </w:r>
      <w:r w:rsidR="00157E0C" w:rsidRPr="00B677F8">
        <w:rPr>
          <w:rFonts w:asciiTheme="minorHAnsi" w:hAnsiTheme="minorHAnsi" w:cs="Times New Roman"/>
          <w:color w:val="131615"/>
          <w:w w:val="105"/>
        </w:rPr>
        <w:t>ni</w:t>
      </w:r>
      <w:r w:rsidRPr="00B677F8">
        <w:rPr>
          <w:rFonts w:asciiTheme="minorHAnsi" w:hAnsiTheme="minorHAnsi" w:cs="Times New Roman"/>
          <w:color w:val="131615"/>
          <w:w w:val="105"/>
        </w:rPr>
        <w:t>e</w:t>
      </w:r>
      <w:r w:rsidRPr="00B677F8">
        <w:rPr>
          <w:rFonts w:asciiTheme="minorHAnsi" w:hAnsiTheme="minorHAnsi" w:cs="Times New Roman"/>
          <w:color w:val="131615"/>
          <w:spacing w:val="5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emailem</w:t>
      </w:r>
      <w:r w:rsidRPr="00B677F8">
        <w:rPr>
          <w:rFonts w:asciiTheme="minorHAnsi" w:hAnsiTheme="minorHAnsi" w:cs="Times New Roman"/>
          <w:color w:val="131615"/>
          <w:spacing w:val="14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na</w:t>
      </w:r>
      <w:r w:rsidRPr="00B677F8">
        <w:rPr>
          <w:rFonts w:asciiTheme="minorHAnsi" w:hAnsiTheme="minorHAnsi" w:cs="Times New Roman"/>
          <w:color w:val="131615"/>
          <w:spacing w:val="6"/>
          <w:w w:val="105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</w:rPr>
        <w:t>adres</w:t>
      </w:r>
      <w:r w:rsidR="003D7C89" w:rsidRPr="00B677F8">
        <w:rPr>
          <w:rFonts w:asciiTheme="minorHAnsi" w:hAnsiTheme="minorHAnsi" w:cs="Times New Roman"/>
          <w:color w:val="131615"/>
          <w:spacing w:val="5"/>
          <w:w w:val="105"/>
        </w:rPr>
        <w:t xml:space="preserve">: </w:t>
      </w:r>
      <w:hyperlink r:id="rId6" w:history="1">
        <w:r w:rsidR="004F1AA2" w:rsidRPr="00465DC8">
          <w:rPr>
            <w:rStyle w:val="Hipercze"/>
            <w:rFonts w:asciiTheme="minorHAnsi" w:hAnsiTheme="minorHAnsi" w:cs="Times New Roman"/>
            <w:spacing w:val="5"/>
            <w:w w:val="105"/>
          </w:rPr>
          <w:t>wojtekjaros@bankzywnoscilodz.pl</w:t>
        </w:r>
      </w:hyperlink>
    </w:p>
    <w:p w:rsidR="004F1AA2" w:rsidRPr="00B677F8" w:rsidRDefault="004F1AA2" w:rsidP="004F1AA2">
      <w:pPr>
        <w:pStyle w:val="Akapitzlist"/>
        <w:tabs>
          <w:tab w:val="left" w:pos="934"/>
          <w:tab w:val="left" w:pos="935"/>
        </w:tabs>
        <w:spacing w:before="11"/>
        <w:ind w:left="933" w:firstLine="0"/>
        <w:jc w:val="left"/>
        <w:rPr>
          <w:rFonts w:asciiTheme="minorHAnsi" w:hAnsiTheme="minorHAnsi" w:cs="Times New Roman"/>
        </w:rPr>
      </w:pPr>
    </w:p>
    <w:p w:rsidR="00C71F84" w:rsidRPr="00B677F8" w:rsidRDefault="00C71F84">
      <w:pPr>
        <w:pStyle w:val="Tekstpodstawowy"/>
        <w:spacing w:before="7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3D7C89">
      <w:pPr>
        <w:pStyle w:val="Nagwek1"/>
        <w:ind w:firstLine="0"/>
        <w:rPr>
          <w:rFonts w:asciiTheme="minorHAnsi" w:hAnsiTheme="minorHAnsi" w:cs="Times New Roman"/>
          <w:sz w:val="22"/>
          <w:szCs w:val="22"/>
        </w:rPr>
      </w:pPr>
      <w:r w:rsidRPr="00B677F8">
        <w:rPr>
          <w:rFonts w:asciiTheme="minorHAnsi" w:hAnsiTheme="minorHAnsi" w:cs="Times New Roman"/>
          <w:color w:val="131615"/>
          <w:sz w:val="22"/>
          <w:szCs w:val="22"/>
        </w:rPr>
        <w:t>Osobą</w:t>
      </w:r>
      <w:r w:rsidR="0001418B" w:rsidRPr="00B677F8">
        <w:rPr>
          <w:rFonts w:asciiTheme="minorHAnsi" w:hAnsiTheme="minorHAnsi" w:cs="Times New Roman"/>
          <w:color w:val="131615"/>
          <w:spacing w:val="-11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uprawnion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ą</w:t>
      </w:r>
      <w:r w:rsidR="0001418B" w:rsidRPr="00B677F8">
        <w:rPr>
          <w:rFonts w:asciiTheme="minorHAnsi" w:hAnsiTheme="minorHAnsi" w:cs="Times New Roman"/>
          <w:color w:val="131615"/>
          <w:spacing w:val="-2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do</w:t>
      </w:r>
      <w:r w:rsidR="0001418B" w:rsidRPr="00B677F8">
        <w:rPr>
          <w:rFonts w:asciiTheme="minorHAnsi" w:hAnsiTheme="minorHAnsi" w:cs="Times New Roman"/>
          <w:color w:val="131615"/>
          <w:spacing w:val="4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kontaktu</w:t>
      </w:r>
      <w:r w:rsidR="0001418B" w:rsidRPr="00B677F8">
        <w:rPr>
          <w:rFonts w:asciiTheme="minorHAnsi" w:hAnsiTheme="minorHAnsi" w:cs="Times New Roman"/>
          <w:color w:val="131615"/>
          <w:spacing w:val="14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w</w:t>
      </w:r>
      <w:r w:rsidR="0001418B" w:rsidRPr="00B677F8">
        <w:rPr>
          <w:rFonts w:asciiTheme="minorHAnsi" w:hAnsiTheme="minorHAnsi" w:cs="Times New Roman"/>
          <w:color w:val="131615"/>
          <w:spacing w:val="5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celu udzielenia</w:t>
      </w:r>
      <w:r w:rsidR="0001418B" w:rsidRPr="00B677F8">
        <w:rPr>
          <w:rFonts w:asciiTheme="minorHAnsi" w:hAnsiTheme="minorHAnsi" w:cs="Times New Roman"/>
          <w:color w:val="131615"/>
          <w:spacing w:val="14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informacji</w:t>
      </w:r>
      <w:r w:rsidR="0001418B" w:rsidRPr="00B677F8">
        <w:rPr>
          <w:rFonts w:asciiTheme="minorHAnsi" w:hAnsiTheme="minorHAnsi" w:cs="Times New Roman"/>
          <w:color w:val="131615"/>
          <w:spacing w:val="12"/>
          <w:sz w:val="22"/>
          <w:szCs w:val="22"/>
        </w:rPr>
        <w:t xml:space="preserve"> </w:t>
      </w:r>
      <w:r w:rsidR="0001418B" w:rsidRPr="00B677F8">
        <w:rPr>
          <w:rFonts w:asciiTheme="minorHAnsi" w:hAnsiTheme="minorHAnsi" w:cs="Times New Roman"/>
          <w:color w:val="131615"/>
          <w:sz w:val="22"/>
          <w:szCs w:val="22"/>
        </w:rPr>
        <w:t>jest:</w:t>
      </w:r>
    </w:p>
    <w:p w:rsidR="00C71F84" w:rsidRPr="00B677F8" w:rsidRDefault="00C71F84">
      <w:pPr>
        <w:pStyle w:val="Tekstpodstawowy"/>
        <w:spacing w:before="10"/>
        <w:rPr>
          <w:rFonts w:asciiTheme="minorHAnsi" w:hAnsiTheme="minorHAnsi" w:cs="Times New Roman"/>
          <w:b/>
          <w:sz w:val="22"/>
          <w:szCs w:val="22"/>
        </w:rPr>
      </w:pPr>
    </w:p>
    <w:p w:rsidR="00C71F84" w:rsidRDefault="003D7C89">
      <w:pPr>
        <w:pStyle w:val="Tekstpodstawowy"/>
        <w:rPr>
          <w:rFonts w:asciiTheme="minorHAnsi" w:hAnsiTheme="minorHAnsi" w:cs="Times New Roman"/>
          <w:color w:val="131615"/>
          <w:spacing w:val="5"/>
          <w:w w:val="105"/>
          <w:sz w:val="22"/>
          <w:szCs w:val="22"/>
        </w:rPr>
      </w:pPr>
      <w:r w:rsidRPr="00B677F8">
        <w:rPr>
          <w:rFonts w:asciiTheme="minorHAnsi" w:hAnsiTheme="minorHAnsi" w:cs="Times New Roman"/>
          <w:sz w:val="22"/>
          <w:szCs w:val="22"/>
        </w:rPr>
        <w:tab/>
        <w:t>Wojciech Jaros tel. 693825166, e-mail:</w:t>
      </w:r>
      <w:r w:rsidRPr="00B677F8">
        <w:rPr>
          <w:rFonts w:asciiTheme="minorHAnsi" w:hAnsiTheme="minorHAnsi" w:cs="Times New Roman"/>
          <w:color w:val="131615"/>
          <w:spacing w:val="5"/>
          <w:w w:val="105"/>
          <w:sz w:val="22"/>
          <w:szCs w:val="22"/>
        </w:rPr>
        <w:t xml:space="preserve"> </w:t>
      </w:r>
      <w:hyperlink r:id="rId7" w:history="1">
        <w:r w:rsidR="00974315" w:rsidRPr="00465DC8">
          <w:rPr>
            <w:rStyle w:val="Hipercze"/>
            <w:rFonts w:asciiTheme="minorHAnsi" w:hAnsiTheme="minorHAnsi" w:cs="Times New Roman"/>
            <w:spacing w:val="5"/>
            <w:w w:val="105"/>
            <w:sz w:val="22"/>
            <w:szCs w:val="22"/>
          </w:rPr>
          <w:t>wojtekjaros@bankzywnoscilodz.pl</w:t>
        </w:r>
      </w:hyperlink>
    </w:p>
    <w:p w:rsidR="00974315" w:rsidRDefault="00974315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974315" w:rsidRDefault="00974315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974315" w:rsidRDefault="00974315" w:rsidP="00974315">
      <w:pPr>
        <w:pStyle w:val="Tekstpodstawowy"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974315">
        <w:rPr>
          <w:rFonts w:asciiTheme="minorHAnsi" w:hAnsiTheme="minorHAnsi" w:cstheme="minorHAnsi"/>
          <w:sz w:val="22"/>
          <w:szCs w:val="22"/>
        </w:rPr>
        <w:lastRenderedPageBreak/>
        <w:t xml:space="preserve">Wybrany podmiot zostanie powiadomiony w terminie </w:t>
      </w:r>
      <w:r w:rsidRPr="00974315">
        <w:rPr>
          <w:rFonts w:asciiTheme="minorHAnsi" w:hAnsiTheme="minorHAnsi" w:cstheme="minorHAnsi"/>
          <w:sz w:val="22"/>
          <w:szCs w:val="22"/>
        </w:rPr>
        <w:t>7</w:t>
      </w:r>
      <w:r w:rsidRPr="00974315">
        <w:rPr>
          <w:rFonts w:asciiTheme="minorHAnsi" w:hAnsiTheme="minorHAnsi" w:cstheme="minorHAnsi"/>
          <w:sz w:val="22"/>
          <w:szCs w:val="22"/>
        </w:rPr>
        <w:t xml:space="preserve"> dni </w:t>
      </w:r>
      <w:proofErr w:type="gramStart"/>
      <w:r w:rsidRPr="00974315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974315">
        <w:rPr>
          <w:rFonts w:asciiTheme="minorHAnsi" w:hAnsiTheme="minorHAnsi" w:cstheme="minorHAnsi"/>
          <w:sz w:val="22"/>
          <w:szCs w:val="22"/>
        </w:rPr>
        <w:t xml:space="preserve"> dnia dokonania wyboru oferty</w:t>
      </w:r>
      <w:r w:rsidRPr="00974315"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sz w:val="22"/>
          <w:szCs w:val="22"/>
        </w:rPr>
        <w:br/>
        <w:t>Radę</w:t>
      </w:r>
      <w:r w:rsidRPr="00974315">
        <w:rPr>
          <w:rFonts w:asciiTheme="minorHAnsi" w:hAnsiTheme="minorHAnsi" w:cstheme="minorHAnsi"/>
          <w:sz w:val="22"/>
          <w:szCs w:val="22"/>
        </w:rPr>
        <w:t xml:space="preserve"> Fundacji.</w:t>
      </w:r>
    </w:p>
    <w:p w:rsidR="00C71F84" w:rsidRPr="00B677F8" w:rsidRDefault="0001418B">
      <w:pPr>
        <w:pStyle w:val="Tekstpodstawowy"/>
        <w:spacing w:before="197" w:line="352" w:lineRule="auto"/>
        <w:ind w:left="131" w:right="1530" w:hanging="4"/>
        <w:jc w:val="both"/>
        <w:rPr>
          <w:rFonts w:asciiTheme="minorHAnsi" w:hAnsiTheme="minorHAnsi" w:cs="Times New Roman"/>
          <w:sz w:val="22"/>
          <w:szCs w:val="22"/>
        </w:rPr>
      </w:pP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Fundacja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>Bank Żywności w Łodzi im.Marka Edelmana z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astrzega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sobie prawo swobodnego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wyboru ofert, przedłuż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enia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terminu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wyboru biegł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ego rewidenta bez podania przyczyn i bez</w:t>
      </w:r>
      <w:r w:rsidR="00B677F8"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 xml:space="preserve"> ponoszenia jakichkolwiek skutkó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w</w:t>
      </w:r>
      <w:r w:rsidRPr="00B677F8">
        <w:rPr>
          <w:rFonts w:asciiTheme="minorHAnsi" w:hAnsiTheme="minorHAnsi" w:cs="Times New Roman"/>
          <w:color w:val="131615"/>
          <w:spacing w:val="1"/>
          <w:w w:val="110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prawnych</w:t>
      </w:r>
      <w:r w:rsidRPr="00B677F8">
        <w:rPr>
          <w:rFonts w:asciiTheme="minorHAnsi" w:hAnsiTheme="minorHAnsi" w:cs="Times New Roman"/>
          <w:color w:val="131615"/>
          <w:spacing w:val="13"/>
          <w:w w:val="110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i</w:t>
      </w:r>
      <w:r w:rsidRPr="00B677F8">
        <w:rPr>
          <w:rFonts w:asciiTheme="minorHAnsi" w:hAnsiTheme="minorHAnsi" w:cs="Times New Roman"/>
          <w:color w:val="131615"/>
          <w:spacing w:val="-3"/>
          <w:w w:val="110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10"/>
          <w:sz w:val="22"/>
          <w:szCs w:val="22"/>
        </w:rPr>
        <w:t>finansowych.</w:t>
      </w:r>
    </w:p>
    <w:p w:rsidR="00C71F84" w:rsidRPr="00B677F8" w:rsidRDefault="0001418B">
      <w:pPr>
        <w:pStyle w:val="Tekstpodstawowy"/>
        <w:spacing w:before="193" w:line="355" w:lineRule="auto"/>
        <w:ind w:left="136" w:right="1526" w:hanging="4"/>
        <w:jc w:val="both"/>
        <w:rPr>
          <w:rFonts w:asciiTheme="minorHAnsi" w:hAnsiTheme="minorHAnsi" w:cs="Times New Roman"/>
          <w:sz w:val="22"/>
          <w:szCs w:val="22"/>
        </w:rPr>
      </w:pP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Fundacja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 xml:space="preserve"> Bank Żywno</w:t>
      </w:r>
      <w:r w:rsidR="00DD4C81">
        <w:rPr>
          <w:rFonts w:asciiTheme="minorHAnsi" w:hAnsiTheme="minorHAnsi" w:cs="Times New Roman"/>
          <w:color w:val="131615"/>
          <w:w w:val="105"/>
          <w:sz w:val="22"/>
          <w:szCs w:val="22"/>
        </w:rPr>
        <w:t>ś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ci w Łodzi im.Marka Edelmana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zastrzega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sobie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prawo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wnoszenia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zmian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do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treś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ci projektu umowy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przedłoż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onego</w:t>
      </w:r>
      <w:r w:rsidRPr="00B677F8">
        <w:rPr>
          <w:rFonts w:asciiTheme="minorHAnsi" w:hAnsiTheme="minorHAnsi" w:cs="Times New Roman"/>
          <w:color w:val="131615"/>
          <w:spacing w:val="22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przez</w:t>
      </w:r>
      <w:r w:rsidRPr="00B677F8">
        <w:rPr>
          <w:rFonts w:asciiTheme="minorHAnsi" w:hAnsiTheme="minorHAnsi" w:cs="Times New Roman"/>
          <w:color w:val="131615"/>
          <w:spacing w:val="1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oferenta.</w:t>
      </w:r>
    </w:p>
    <w:p w:rsidR="00C71F84" w:rsidRPr="00B677F8" w:rsidRDefault="00C71F84">
      <w:pPr>
        <w:pStyle w:val="Tekstpodstawowy"/>
        <w:spacing w:before="3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01418B">
      <w:pPr>
        <w:pStyle w:val="Tekstpodstawowy"/>
        <w:spacing w:line="355" w:lineRule="auto"/>
        <w:ind w:left="136" w:right="1539" w:firstLine="2"/>
        <w:jc w:val="both"/>
        <w:rPr>
          <w:rFonts w:asciiTheme="minorHAnsi" w:hAnsiTheme="minorHAnsi" w:cs="Times New Roman"/>
          <w:sz w:val="22"/>
          <w:szCs w:val="22"/>
        </w:rPr>
      </w:pP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Niniejsze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zapytanie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ofertowe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nie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stanowi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oferty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zawarcia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umowy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lub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zlecenia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 xml:space="preserve"> usł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ug w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rozumieniu</w:t>
      </w:r>
      <w:r w:rsidRPr="00B677F8">
        <w:rPr>
          <w:rFonts w:asciiTheme="minorHAnsi" w:hAnsiTheme="minorHAnsi" w:cs="Times New Roman"/>
          <w:color w:val="131615"/>
          <w:spacing w:val="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przepis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ó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w kodeksu cywilnego.  Oferenci, kt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órych oferty nie zostaną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 xml:space="preserve"> wybrane</w:t>
      </w:r>
      <w:r w:rsidR="00F21488">
        <w:rPr>
          <w:rFonts w:asciiTheme="minorHAnsi" w:hAnsiTheme="minorHAnsi" w:cs="Times New Roman"/>
          <w:color w:val="131615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nie</w:t>
      </w:r>
      <w:r w:rsidR="00F21488">
        <w:rPr>
          <w:rFonts w:asciiTheme="minorHAnsi" w:hAnsiTheme="minorHAnsi" w:cs="Times New Roman"/>
          <w:color w:val="131615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spacing w:val="-56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b</w:t>
      </w:r>
      <w:r w:rsidR="00B677F8" w:rsidRPr="00B677F8">
        <w:rPr>
          <w:rFonts w:asciiTheme="minorHAnsi" w:hAnsiTheme="minorHAnsi" w:cs="Times New Roman"/>
          <w:color w:val="131615"/>
          <w:sz w:val="22"/>
          <w:szCs w:val="22"/>
        </w:rPr>
        <w:t>ę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d</w:t>
      </w:r>
      <w:r w:rsidR="00B677F8" w:rsidRPr="00B677F8">
        <w:rPr>
          <w:rFonts w:asciiTheme="minorHAnsi" w:hAnsiTheme="minorHAnsi" w:cs="Times New Roman"/>
          <w:color w:val="131615"/>
          <w:sz w:val="22"/>
          <w:szCs w:val="22"/>
        </w:rPr>
        <w:t>ą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 xml:space="preserve"> uprawnieni</w:t>
      </w:r>
      <w:r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sz w:val="22"/>
          <w:szCs w:val="22"/>
        </w:rPr>
        <w:t xml:space="preserve">do wystąpienia 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wzgl</w:t>
      </w:r>
      <w:r w:rsidR="00B677F8" w:rsidRPr="00B677F8">
        <w:rPr>
          <w:rFonts w:asciiTheme="minorHAnsi" w:hAnsiTheme="minorHAnsi" w:cs="Times New Roman"/>
          <w:color w:val="131615"/>
          <w:sz w:val="22"/>
          <w:szCs w:val="22"/>
        </w:rPr>
        <w:t>ę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dem</w:t>
      </w:r>
      <w:r w:rsidRPr="00B677F8">
        <w:rPr>
          <w:rFonts w:asciiTheme="minorHAnsi" w:hAnsiTheme="minorHAnsi" w:cs="Times New Roman"/>
          <w:color w:val="131615"/>
          <w:spacing w:val="5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sz w:val="22"/>
          <w:szCs w:val="22"/>
        </w:rPr>
        <w:t>Zamawiajcego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 xml:space="preserve"> z jakimikolwiek</w:t>
      </w:r>
      <w:r w:rsidRPr="00B677F8">
        <w:rPr>
          <w:rFonts w:asciiTheme="minorHAnsi" w:hAnsiTheme="minorHAnsi" w:cs="Times New Roman"/>
          <w:color w:val="131615"/>
          <w:spacing w:val="56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roszczeniami</w:t>
      </w:r>
      <w:r w:rsidRPr="00B677F8">
        <w:rPr>
          <w:rFonts w:asciiTheme="minorHAnsi" w:hAnsiTheme="minorHAnsi" w:cs="Times New Roman"/>
          <w:color w:val="131615"/>
          <w:spacing w:val="5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sz w:val="22"/>
          <w:szCs w:val="22"/>
        </w:rPr>
        <w:t>z</w:t>
      </w:r>
      <w:r w:rsidRPr="00B677F8">
        <w:rPr>
          <w:rFonts w:asciiTheme="minorHAnsi" w:hAnsiTheme="minorHAnsi" w:cs="Times New Roman"/>
          <w:color w:val="131615"/>
          <w:spacing w:val="1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tytu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ł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u</w:t>
      </w:r>
      <w:r w:rsidRPr="00B677F8">
        <w:rPr>
          <w:rFonts w:asciiTheme="minorHAnsi" w:hAnsiTheme="minorHAnsi" w:cs="Times New Roman"/>
          <w:color w:val="131615"/>
          <w:spacing w:val="3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łoż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enia</w:t>
      </w:r>
      <w:r w:rsidRPr="00B677F8">
        <w:rPr>
          <w:rFonts w:asciiTheme="minorHAnsi" w:hAnsiTheme="minorHAnsi" w:cs="Times New Roman"/>
          <w:color w:val="131615"/>
          <w:spacing w:val="14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oferty,</w:t>
      </w:r>
      <w:r w:rsidRPr="00B677F8">
        <w:rPr>
          <w:rFonts w:asciiTheme="minorHAnsi" w:hAnsiTheme="minorHAnsi" w:cs="Times New Roman"/>
          <w:color w:val="131615"/>
          <w:spacing w:val="-4"/>
          <w:w w:val="105"/>
          <w:sz w:val="22"/>
          <w:szCs w:val="22"/>
        </w:rPr>
        <w:t xml:space="preserve"> </w:t>
      </w:r>
      <w:r w:rsidR="00F21488">
        <w:rPr>
          <w:rFonts w:asciiTheme="minorHAnsi" w:hAnsiTheme="minorHAnsi" w:cs="Times New Roman"/>
          <w:color w:val="131615"/>
          <w:spacing w:val="-4"/>
          <w:w w:val="105"/>
          <w:sz w:val="22"/>
          <w:szCs w:val="22"/>
        </w:rPr>
        <w:br/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w</w:t>
      </w:r>
      <w:r w:rsidRPr="00B677F8">
        <w:rPr>
          <w:rFonts w:asciiTheme="minorHAnsi" w:hAnsiTheme="minorHAnsi" w:cs="Times New Roman"/>
          <w:color w:val="131615"/>
          <w:spacing w:val="-1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tym</w:t>
      </w:r>
      <w:r w:rsidRPr="00B677F8">
        <w:rPr>
          <w:rFonts w:asciiTheme="minorHAnsi" w:hAnsiTheme="minorHAnsi" w:cs="Times New Roman"/>
          <w:color w:val="131615"/>
          <w:spacing w:val="5"/>
          <w:w w:val="10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zwł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aszcza</w:t>
      </w:r>
      <w:r w:rsidRPr="00B677F8">
        <w:rPr>
          <w:rFonts w:asciiTheme="minorHAnsi" w:hAnsiTheme="minorHAnsi" w:cs="Times New Roman"/>
          <w:color w:val="131615"/>
          <w:spacing w:val="21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</w:t>
      </w:r>
      <w:r w:rsidRPr="00B677F8">
        <w:rPr>
          <w:rFonts w:asciiTheme="minorHAnsi" w:hAnsiTheme="minorHAnsi" w:cs="Times New Roman"/>
          <w:color w:val="131615"/>
          <w:spacing w:val="-5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tytu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ł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u</w:t>
      </w:r>
      <w:r w:rsidRPr="00B677F8">
        <w:rPr>
          <w:rFonts w:asciiTheme="minorHAnsi" w:hAnsiTheme="minorHAnsi" w:cs="Times New Roman"/>
          <w:color w:val="131615"/>
          <w:spacing w:val="5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poniesionych</w:t>
      </w:r>
      <w:r w:rsidRPr="00B677F8">
        <w:rPr>
          <w:rFonts w:asciiTheme="minorHAnsi" w:hAnsiTheme="minorHAnsi" w:cs="Times New Roman"/>
          <w:color w:val="131615"/>
          <w:spacing w:val="19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w</w:t>
      </w:r>
      <w:r w:rsidRPr="00B677F8">
        <w:rPr>
          <w:rFonts w:asciiTheme="minorHAnsi" w:hAnsiTheme="minorHAnsi" w:cs="Times New Roman"/>
          <w:color w:val="131615"/>
          <w:spacing w:val="9"/>
          <w:w w:val="10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związku</w:t>
      </w:r>
      <w:r w:rsidRPr="00B677F8">
        <w:rPr>
          <w:rFonts w:asciiTheme="minorHAnsi" w:hAnsiTheme="minorHAnsi" w:cs="Times New Roman"/>
          <w:color w:val="131615"/>
          <w:spacing w:val="17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z</w:t>
      </w:r>
      <w:r w:rsidRPr="00B677F8">
        <w:rPr>
          <w:rFonts w:asciiTheme="minorHAnsi" w:hAnsiTheme="minorHAnsi" w:cs="Times New Roman"/>
          <w:color w:val="131615"/>
          <w:spacing w:val="-9"/>
          <w:w w:val="105"/>
          <w:sz w:val="22"/>
          <w:szCs w:val="22"/>
        </w:rPr>
        <w:t xml:space="preserve"> 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tym</w:t>
      </w:r>
      <w:r w:rsidRPr="00B677F8">
        <w:rPr>
          <w:rFonts w:asciiTheme="minorHAnsi" w:hAnsiTheme="minorHAnsi" w:cs="Times New Roman"/>
          <w:color w:val="131615"/>
          <w:spacing w:val="46"/>
          <w:w w:val="105"/>
          <w:sz w:val="22"/>
          <w:szCs w:val="22"/>
        </w:rPr>
        <w:t xml:space="preserve"> </w:t>
      </w:r>
      <w:r w:rsidR="00B677F8"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kosztó</w:t>
      </w:r>
      <w:r w:rsidRPr="00B677F8">
        <w:rPr>
          <w:rFonts w:asciiTheme="minorHAnsi" w:hAnsiTheme="minorHAnsi" w:cs="Times New Roman"/>
          <w:color w:val="131615"/>
          <w:w w:val="105"/>
          <w:sz w:val="22"/>
          <w:szCs w:val="22"/>
        </w:rPr>
        <w:t>w.</w:t>
      </w:r>
      <w:bookmarkStart w:id="0" w:name="_GoBack"/>
      <w:bookmarkEnd w:id="0"/>
    </w:p>
    <w:p w:rsidR="00C71F84" w:rsidRPr="00B677F8" w:rsidRDefault="00C71F84">
      <w:pPr>
        <w:pStyle w:val="Tekstpodstawowy"/>
        <w:spacing w:before="3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C71F84" w:rsidRPr="00B677F8" w:rsidRDefault="00C71F84">
      <w:pPr>
        <w:ind w:right="1666"/>
        <w:jc w:val="right"/>
        <w:rPr>
          <w:rFonts w:asciiTheme="minorHAnsi" w:hAnsiTheme="minorHAnsi" w:cs="Times New Roman"/>
        </w:rPr>
      </w:pPr>
    </w:p>
    <w:sectPr w:rsidR="00C71F84" w:rsidRPr="00B677F8" w:rsidSect="00B677F8">
      <w:pgSz w:w="11910" w:h="16840"/>
      <w:pgMar w:top="1320" w:right="0" w:bottom="1276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0EA"/>
    <w:multiLevelType w:val="hybridMultilevel"/>
    <w:tmpl w:val="63AC3D30"/>
    <w:lvl w:ilvl="0" w:tplc="C8A4F7D6">
      <w:start w:val="1"/>
      <w:numFmt w:val="decimal"/>
      <w:lvlText w:val="%1."/>
      <w:lvlJc w:val="left"/>
      <w:pPr>
        <w:ind w:left="485" w:hanging="2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513"/>
        <w:spacing w:val="-1"/>
        <w:w w:val="108"/>
        <w:sz w:val="20"/>
        <w:szCs w:val="20"/>
      </w:rPr>
    </w:lvl>
    <w:lvl w:ilvl="1" w:tplc="9092D13C">
      <w:numFmt w:val="bullet"/>
      <w:lvlText w:val="•"/>
      <w:lvlJc w:val="left"/>
      <w:pPr>
        <w:ind w:left="1500" w:hanging="277"/>
      </w:pPr>
      <w:rPr>
        <w:rFonts w:hint="default"/>
      </w:rPr>
    </w:lvl>
    <w:lvl w:ilvl="2" w:tplc="862CBADA">
      <w:numFmt w:val="bullet"/>
      <w:lvlText w:val="•"/>
      <w:lvlJc w:val="left"/>
      <w:pPr>
        <w:ind w:left="2520" w:hanging="277"/>
      </w:pPr>
      <w:rPr>
        <w:rFonts w:hint="default"/>
      </w:rPr>
    </w:lvl>
    <w:lvl w:ilvl="3" w:tplc="D3142DD2">
      <w:numFmt w:val="bullet"/>
      <w:lvlText w:val="•"/>
      <w:lvlJc w:val="left"/>
      <w:pPr>
        <w:ind w:left="3541" w:hanging="277"/>
      </w:pPr>
      <w:rPr>
        <w:rFonts w:hint="default"/>
      </w:rPr>
    </w:lvl>
    <w:lvl w:ilvl="4" w:tplc="507E60BC">
      <w:numFmt w:val="bullet"/>
      <w:lvlText w:val="•"/>
      <w:lvlJc w:val="left"/>
      <w:pPr>
        <w:ind w:left="4561" w:hanging="277"/>
      </w:pPr>
      <w:rPr>
        <w:rFonts w:hint="default"/>
      </w:rPr>
    </w:lvl>
    <w:lvl w:ilvl="5" w:tplc="81589B84">
      <w:numFmt w:val="bullet"/>
      <w:lvlText w:val="•"/>
      <w:lvlJc w:val="left"/>
      <w:pPr>
        <w:ind w:left="5582" w:hanging="277"/>
      </w:pPr>
      <w:rPr>
        <w:rFonts w:hint="default"/>
      </w:rPr>
    </w:lvl>
    <w:lvl w:ilvl="6" w:tplc="7F380980">
      <w:numFmt w:val="bullet"/>
      <w:lvlText w:val="•"/>
      <w:lvlJc w:val="left"/>
      <w:pPr>
        <w:ind w:left="6602" w:hanging="277"/>
      </w:pPr>
      <w:rPr>
        <w:rFonts w:hint="default"/>
      </w:rPr>
    </w:lvl>
    <w:lvl w:ilvl="7" w:tplc="C92080A4">
      <w:numFmt w:val="bullet"/>
      <w:lvlText w:val="•"/>
      <w:lvlJc w:val="left"/>
      <w:pPr>
        <w:ind w:left="7622" w:hanging="277"/>
      </w:pPr>
      <w:rPr>
        <w:rFonts w:hint="default"/>
      </w:rPr>
    </w:lvl>
    <w:lvl w:ilvl="8" w:tplc="B1906D42">
      <w:numFmt w:val="bullet"/>
      <w:lvlText w:val="•"/>
      <w:lvlJc w:val="left"/>
      <w:pPr>
        <w:ind w:left="8643" w:hanging="277"/>
      </w:pPr>
      <w:rPr>
        <w:rFonts w:hint="default"/>
      </w:rPr>
    </w:lvl>
  </w:abstractNum>
  <w:abstractNum w:abstractNumId="1" w15:restartNumberingAfterBreak="0">
    <w:nsid w:val="5C090505"/>
    <w:multiLevelType w:val="hybridMultilevel"/>
    <w:tmpl w:val="8C04F540"/>
    <w:lvl w:ilvl="0" w:tplc="3F120634">
      <w:start w:val="1"/>
      <w:numFmt w:val="decimal"/>
      <w:lvlText w:val="%1."/>
      <w:lvlJc w:val="left"/>
      <w:pPr>
        <w:ind w:left="857" w:hanging="242"/>
        <w:jc w:val="right"/>
      </w:pPr>
      <w:rPr>
        <w:rFonts w:hint="default"/>
        <w:w w:val="102"/>
      </w:rPr>
    </w:lvl>
    <w:lvl w:ilvl="1" w:tplc="42FC21D8">
      <w:numFmt w:val="bullet"/>
      <w:lvlText w:val="•"/>
      <w:lvlJc w:val="left"/>
      <w:pPr>
        <w:ind w:left="1842" w:hanging="242"/>
      </w:pPr>
      <w:rPr>
        <w:rFonts w:hint="default"/>
      </w:rPr>
    </w:lvl>
    <w:lvl w:ilvl="2" w:tplc="D4D0E2AE">
      <w:numFmt w:val="bullet"/>
      <w:lvlText w:val="•"/>
      <w:lvlJc w:val="left"/>
      <w:pPr>
        <w:ind w:left="2824" w:hanging="242"/>
      </w:pPr>
      <w:rPr>
        <w:rFonts w:hint="default"/>
      </w:rPr>
    </w:lvl>
    <w:lvl w:ilvl="3" w:tplc="E2905758">
      <w:numFmt w:val="bullet"/>
      <w:lvlText w:val="•"/>
      <w:lvlJc w:val="left"/>
      <w:pPr>
        <w:ind w:left="3807" w:hanging="242"/>
      </w:pPr>
      <w:rPr>
        <w:rFonts w:hint="default"/>
      </w:rPr>
    </w:lvl>
    <w:lvl w:ilvl="4" w:tplc="623052F4">
      <w:numFmt w:val="bullet"/>
      <w:lvlText w:val="•"/>
      <w:lvlJc w:val="left"/>
      <w:pPr>
        <w:ind w:left="4789" w:hanging="242"/>
      </w:pPr>
      <w:rPr>
        <w:rFonts w:hint="default"/>
      </w:rPr>
    </w:lvl>
    <w:lvl w:ilvl="5" w:tplc="EB88844C">
      <w:numFmt w:val="bullet"/>
      <w:lvlText w:val="•"/>
      <w:lvlJc w:val="left"/>
      <w:pPr>
        <w:ind w:left="5772" w:hanging="242"/>
      </w:pPr>
      <w:rPr>
        <w:rFonts w:hint="default"/>
      </w:rPr>
    </w:lvl>
    <w:lvl w:ilvl="6" w:tplc="BE2AD8A0">
      <w:numFmt w:val="bullet"/>
      <w:lvlText w:val="•"/>
      <w:lvlJc w:val="left"/>
      <w:pPr>
        <w:ind w:left="6754" w:hanging="242"/>
      </w:pPr>
      <w:rPr>
        <w:rFonts w:hint="default"/>
      </w:rPr>
    </w:lvl>
    <w:lvl w:ilvl="7" w:tplc="27B4AC56">
      <w:numFmt w:val="bullet"/>
      <w:lvlText w:val="•"/>
      <w:lvlJc w:val="left"/>
      <w:pPr>
        <w:ind w:left="7736" w:hanging="242"/>
      </w:pPr>
      <w:rPr>
        <w:rFonts w:hint="default"/>
      </w:rPr>
    </w:lvl>
    <w:lvl w:ilvl="8" w:tplc="DEB67D28">
      <w:numFmt w:val="bullet"/>
      <w:lvlText w:val="•"/>
      <w:lvlJc w:val="left"/>
      <w:pPr>
        <w:ind w:left="8719" w:hanging="242"/>
      </w:pPr>
      <w:rPr>
        <w:rFonts w:hint="default"/>
      </w:rPr>
    </w:lvl>
  </w:abstractNum>
  <w:abstractNum w:abstractNumId="2" w15:restartNumberingAfterBreak="0">
    <w:nsid w:val="74B349F7"/>
    <w:multiLevelType w:val="hybridMultilevel"/>
    <w:tmpl w:val="79C28412"/>
    <w:lvl w:ilvl="0" w:tplc="3D14B78E">
      <w:numFmt w:val="bullet"/>
      <w:lvlText w:val="-"/>
      <w:lvlJc w:val="left"/>
      <w:pPr>
        <w:ind w:left="193" w:hanging="157"/>
      </w:pPr>
      <w:rPr>
        <w:rFonts w:ascii="Arial" w:eastAsia="Arial" w:hAnsi="Arial" w:cs="Arial" w:hint="default"/>
        <w:w w:val="107"/>
      </w:rPr>
    </w:lvl>
    <w:lvl w:ilvl="1" w:tplc="65A4E044">
      <w:numFmt w:val="bullet"/>
      <w:lvlText w:val="•"/>
      <w:lvlJc w:val="left"/>
      <w:pPr>
        <w:ind w:left="933" w:hanging="355"/>
      </w:pPr>
      <w:rPr>
        <w:rFonts w:ascii="Arial" w:eastAsia="Arial" w:hAnsi="Arial" w:cs="Arial" w:hint="default"/>
        <w:b w:val="0"/>
        <w:bCs w:val="0"/>
        <w:i w:val="0"/>
        <w:iCs w:val="0"/>
        <w:color w:val="131615"/>
        <w:w w:val="108"/>
        <w:sz w:val="20"/>
        <w:szCs w:val="20"/>
      </w:rPr>
    </w:lvl>
    <w:lvl w:ilvl="2" w:tplc="547CA9F0">
      <w:numFmt w:val="bullet"/>
      <w:lvlText w:val="•"/>
      <w:lvlJc w:val="left"/>
      <w:pPr>
        <w:ind w:left="2022" w:hanging="355"/>
      </w:pPr>
      <w:rPr>
        <w:rFonts w:hint="default"/>
      </w:rPr>
    </w:lvl>
    <w:lvl w:ilvl="3" w:tplc="108AD924">
      <w:numFmt w:val="bullet"/>
      <w:lvlText w:val="•"/>
      <w:lvlJc w:val="left"/>
      <w:pPr>
        <w:ind w:left="3105" w:hanging="355"/>
      </w:pPr>
      <w:rPr>
        <w:rFonts w:hint="default"/>
      </w:rPr>
    </w:lvl>
    <w:lvl w:ilvl="4" w:tplc="FC0CE3F6">
      <w:numFmt w:val="bullet"/>
      <w:lvlText w:val="•"/>
      <w:lvlJc w:val="left"/>
      <w:pPr>
        <w:ind w:left="4188" w:hanging="355"/>
      </w:pPr>
      <w:rPr>
        <w:rFonts w:hint="default"/>
      </w:rPr>
    </w:lvl>
    <w:lvl w:ilvl="5" w:tplc="DC92742C">
      <w:numFmt w:val="bullet"/>
      <w:lvlText w:val="•"/>
      <w:lvlJc w:val="left"/>
      <w:pPr>
        <w:ind w:left="5270" w:hanging="355"/>
      </w:pPr>
      <w:rPr>
        <w:rFonts w:hint="default"/>
      </w:rPr>
    </w:lvl>
    <w:lvl w:ilvl="6" w:tplc="455EACFC">
      <w:numFmt w:val="bullet"/>
      <w:lvlText w:val="•"/>
      <w:lvlJc w:val="left"/>
      <w:pPr>
        <w:ind w:left="6353" w:hanging="355"/>
      </w:pPr>
      <w:rPr>
        <w:rFonts w:hint="default"/>
      </w:rPr>
    </w:lvl>
    <w:lvl w:ilvl="7" w:tplc="D26620DA">
      <w:numFmt w:val="bullet"/>
      <w:lvlText w:val="•"/>
      <w:lvlJc w:val="left"/>
      <w:pPr>
        <w:ind w:left="7436" w:hanging="355"/>
      </w:pPr>
      <w:rPr>
        <w:rFonts w:hint="default"/>
      </w:rPr>
    </w:lvl>
    <w:lvl w:ilvl="8" w:tplc="C450E842">
      <w:numFmt w:val="bullet"/>
      <w:lvlText w:val="•"/>
      <w:lvlJc w:val="left"/>
      <w:pPr>
        <w:ind w:left="8518" w:hanging="355"/>
      </w:pPr>
      <w:rPr>
        <w:rFonts w:hint="default"/>
      </w:rPr>
    </w:lvl>
  </w:abstractNum>
  <w:abstractNum w:abstractNumId="3" w15:restartNumberingAfterBreak="0">
    <w:nsid w:val="763070F6"/>
    <w:multiLevelType w:val="hybridMultilevel"/>
    <w:tmpl w:val="B9BE3656"/>
    <w:lvl w:ilvl="0" w:tplc="0BA05AD0">
      <w:start w:val="1"/>
      <w:numFmt w:val="lowerLetter"/>
      <w:lvlText w:val="%1)"/>
      <w:lvlJc w:val="left"/>
      <w:pPr>
        <w:ind w:left="9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615"/>
        <w:spacing w:val="-1"/>
        <w:w w:val="98"/>
        <w:sz w:val="20"/>
        <w:szCs w:val="20"/>
      </w:rPr>
    </w:lvl>
    <w:lvl w:ilvl="1" w:tplc="4AE45960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4B67268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690EC828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1C4613F8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754096F0"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00A4EDC0">
      <w:numFmt w:val="bullet"/>
      <w:lvlText w:val="•"/>
      <w:lvlJc w:val="left"/>
      <w:pPr>
        <w:ind w:left="6802" w:hanging="360"/>
      </w:pPr>
      <w:rPr>
        <w:rFonts w:hint="default"/>
      </w:rPr>
    </w:lvl>
    <w:lvl w:ilvl="7" w:tplc="A8B82692"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F4D2E06A">
      <w:numFmt w:val="bullet"/>
      <w:lvlText w:val="•"/>
      <w:lvlJc w:val="left"/>
      <w:pPr>
        <w:ind w:left="874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4"/>
    <w:rsid w:val="0001418B"/>
    <w:rsid w:val="000B00CD"/>
    <w:rsid w:val="00157E0C"/>
    <w:rsid w:val="003D7C89"/>
    <w:rsid w:val="004F1AA2"/>
    <w:rsid w:val="008E408F"/>
    <w:rsid w:val="00974315"/>
    <w:rsid w:val="00B677F8"/>
    <w:rsid w:val="00C71F84"/>
    <w:rsid w:val="00DD4C81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019"/>
  <w15:docId w15:val="{87FDE9F6-E85C-4D70-B623-BBF34AD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866" w:hanging="36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8" w:hanging="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74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15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4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jtekjaros@bankzywnosci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ekjaros@bankzywnosci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9ADC-626B-42B8-825D-2FCBC52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 Lodz</cp:lastModifiedBy>
  <cp:revision>5</cp:revision>
  <cp:lastPrinted>2021-12-13T10:44:00Z</cp:lastPrinted>
  <dcterms:created xsi:type="dcterms:W3CDTF">2021-12-13T10:34:00Z</dcterms:created>
  <dcterms:modified xsi:type="dcterms:W3CDTF">2021-12-13T10:53:00Z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2021-12-13T00:00:00Z</vt:filetime>
  </property>
</Properties>
</file>